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b/>
          <w:bCs/>
          <w:sz w:val="44"/>
          <w:szCs w:val="44"/>
          <w:lang w:val="en-US" w:eastAsia="zh-CN"/>
        </w:rPr>
      </w:pPr>
      <w:r>
        <w:rPr>
          <w:rFonts w:hint="eastAsia"/>
          <w:b/>
          <w:bCs/>
          <w:sz w:val="44"/>
          <w:szCs w:val="44"/>
          <w:lang w:val="en-US" w:eastAsia="zh-CN"/>
        </w:rPr>
        <w:t>GodVeiw上位机软件使用说明</w:t>
      </w:r>
    </w:p>
    <w:p>
      <w:pPr>
        <w:bidi w:val="0"/>
        <w:jc w:val="center"/>
        <w:rPr>
          <w:rFonts w:hint="eastAsia"/>
          <w:b/>
          <w:bCs/>
          <w:sz w:val="44"/>
          <w:szCs w:val="44"/>
          <w:lang w:val="en-US" w:eastAsia="zh-CN"/>
        </w:rPr>
      </w:pPr>
    </w:p>
    <w:p>
      <w:pPr>
        <w:bidi w:val="0"/>
        <w:jc w:val="both"/>
        <w:rPr>
          <w:rFonts w:hint="eastAsia"/>
          <w:b/>
          <w:bCs/>
          <w:sz w:val="32"/>
          <w:szCs w:val="32"/>
          <w:lang w:val="en-US" w:eastAsia="zh-CN"/>
        </w:rPr>
      </w:pPr>
      <w:r>
        <w:rPr>
          <w:rFonts w:hint="eastAsia"/>
          <w:b/>
          <w:bCs/>
          <w:sz w:val="32"/>
          <w:szCs w:val="32"/>
          <w:lang w:val="en-US" w:eastAsia="zh-CN"/>
        </w:rPr>
        <w:t>上位机软件下载：</w:t>
      </w:r>
    </w:p>
    <w:p>
      <w:pPr>
        <w:numPr>
          <w:ilvl w:val="0"/>
          <w:numId w:val="0"/>
        </w:numPr>
        <w:ind w:left="420" w:leftChars="0"/>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在浏览器中输入网址：</w:t>
      </w:r>
    </w:p>
    <w:p>
      <w:pPr>
        <w:numPr>
          <w:ilvl w:val="0"/>
          <w:numId w:val="0"/>
        </w:numPr>
        <w:ind w:left="420" w:leftChars="0"/>
        <w:rPr>
          <w:rFonts w:hint="eastAsia" w:asciiTheme="minorEastAsia" w:hAnsiTheme="minorEastAsia" w:cstheme="minorEastAsia"/>
          <w:b w:val="0"/>
          <w:bCs w:val="0"/>
          <w:sz w:val="24"/>
          <w:szCs w:val="24"/>
          <w:lang w:val="en-US" w:eastAsia="zh-CN"/>
        </w:rPr>
      </w:pPr>
    </w:p>
    <w:p>
      <w:pPr>
        <w:numPr>
          <w:ilvl w:val="0"/>
          <w:numId w:val="1"/>
        </w:numPr>
        <w:bidi w:val="0"/>
        <w:rPr>
          <w:rFonts w:hint="default"/>
          <w:b/>
          <w:bCs/>
          <w:sz w:val="32"/>
          <w:szCs w:val="32"/>
          <w:lang w:val="en-US" w:eastAsia="zh-CN"/>
        </w:rPr>
      </w:pPr>
      <w:r>
        <w:rPr>
          <w:rFonts w:hint="eastAsia"/>
          <w:b/>
          <w:bCs/>
          <w:sz w:val="32"/>
          <w:szCs w:val="32"/>
          <w:lang w:val="en-US" w:eastAsia="zh-CN"/>
        </w:rPr>
        <w:t>上位机软件界面说明：</w:t>
      </w:r>
    </w:p>
    <w:p>
      <w:pPr>
        <w:numPr>
          <w:ilvl w:val="0"/>
          <w:numId w:val="2"/>
        </w:numPr>
        <w:ind w:left="425" w:leftChars="0" w:hanging="425" w:firstLineChars="0"/>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设备WIFI界面</w:t>
      </w:r>
    </w:p>
    <w:p>
      <w:pPr>
        <w:numPr>
          <w:ilvl w:val="0"/>
          <w:numId w:val="0"/>
        </w:numPr>
        <w:ind w:left="420" w:leftChars="0"/>
        <w:rPr>
          <w:rFonts w:hint="eastAsia" w:asciiTheme="minorEastAsia" w:hAnsiTheme="minorEastAsia" w:cstheme="minorEastAsia"/>
          <w:b/>
          <w:bCs/>
          <w:sz w:val="28"/>
          <w:szCs w:val="28"/>
          <w:lang w:val="en-US" w:eastAsia="zh-CN"/>
        </w:rPr>
      </w:pPr>
      <w:r>
        <w:rPr>
          <w:rFonts w:hint="eastAsia" w:asciiTheme="minorEastAsia" w:hAnsiTheme="minorEastAsia" w:cstheme="minorEastAsia"/>
          <w:sz w:val="24"/>
          <w:szCs w:val="24"/>
          <w:lang w:val="en-US" w:eastAsia="zh-CN"/>
        </w:rPr>
        <w:t>打开上位机软件，上位机软件就会自</w:t>
      </w:r>
      <w:r>
        <w:rPr>
          <w:rFonts w:hint="eastAsia" w:asciiTheme="minorEastAsia" w:hAnsiTheme="minorEastAsia" w:cstheme="minorEastAsia"/>
          <w:b w:val="0"/>
          <w:bCs w:val="0"/>
          <w:sz w:val="24"/>
          <w:szCs w:val="24"/>
          <w:lang w:val="en-US" w:eastAsia="zh-CN"/>
        </w:rPr>
        <w:t>动扫描附件设备的WiFi， 并且弹出以下界面（图1</w:t>
      </w:r>
      <w:r>
        <w:rPr>
          <w:rFonts w:hint="eastAsia" w:asciiTheme="minorEastAsia" w:hAnsiTheme="minorEastAsia" w:cstheme="minorEastAsia"/>
          <w:sz w:val="24"/>
          <w:szCs w:val="24"/>
          <w:lang w:val="en-US" w:eastAsia="zh-CN"/>
        </w:rPr>
        <w:t>-1）（注：电脑得带有WIFI网卡才能扫描出来）</w:t>
      </w:r>
    </w:p>
    <w:p>
      <w:pPr>
        <w:numPr>
          <w:ilvl w:val="0"/>
          <w:numId w:val="0"/>
        </w:numPr>
        <w:ind w:left="420" w:leftChars="0"/>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界面的主要功能是</w:t>
      </w:r>
      <w:r>
        <w:rPr>
          <w:rFonts w:hint="eastAsia" w:asciiTheme="minorEastAsia" w:hAnsiTheme="minorEastAsia" w:cstheme="minorEastAsia"/>
          <w:sz w:val="24"/>
          <w:szCs w:val="24"/>
          <w:lang w:val="en-US" w:eastAsia="zh-CN"/>
        </w:rPr>
        <w:t>：当用户选择某一个底板的WIFI，并且点击左上角</w:t>
      </w:r>
      <w:r>
        <w:rPr>
          <w:rFonts w:hint="eastAsia" w:asciiTheme="minorEastAsia" w:hAnsiTheme="minorEastAsia" w:cstheme="minorEastAsia"/>
          <w:b/>
          <w:bCs/>
          <w:sz w:val="24"/>
          <w:szCs w:val="24"/>
          <w:lang w:val="en-US" w:eastAsia="zh-CN"/>
        </w:rPr>
        <w:t>连接</w:t>
      </w:r>
      <w:r>
        <w:rPr>
          <w:rFonts w:hint="eastAsia" w:asciiTheme="minorEastAsia" w:hAnsiTheme="minorEastAsia" w:cstheme="minorEastAsia"/>
          <w:sz w:val="24"/>
          <w:szCs w:val="24"/>
          <w:lang w:val="en-US" w:eastAsia="zh-CN"/>
        </w:rPr>
        <w:t>按钮时，就会弹出一个WIFI密码输入框（图1-2），</w:t>
      </w:r>
      <w:r>
        <w:rPr>
          <w:rFonts w:hint="eastAsia" w:asciiTheme="minorEastAsia" w:hAnsiTheme="minorEastAsia" w:cstheme="minorEastAsia"/>
          <w:b/>
          <w:bCs/>
          <w:sz w:val="24"/>
          <w:szCs w:val="24"/>
          <w:lang w:val="en-US" w:eastAsia="zh-CN"/>
        </w:rPr>
        <w:t>默认密码为CGVBSWIFI</w:t>
      </w:r>
      <w:r>
        <w:rPr>
          <w:rFonts w:hint="eastAsia" w:asciiTheme="minorEastAsia" w:hAnsiTheme="minorEastAsia" w:cstheme="minorEastAsia"/>
          <w:sz w:val="24"/>
          <w:szCs w:val="24"/>
          <w:lang w:val="en-US" w:eastAsia="zh-CN"/>
        </w:rPr>
        <w:t>，当密码输入正确时，电脑就会连接上底板的WIFI，连接成功之后，该界面会关闭，并且界面左下角联网灯会亮起来（图1-3）</w:t>
      </w:r>
      <w:r>
        <w:commentReference w:id="0"/>
      </w:r>
    </w:p>
    <w:p>
      <w:pPr>
        <w:numPr>
          <w:ilvl w:val="0"/>
          <w:numId w:val="0"/>
        </w:numPr>
        <w:ind w:left="420" w:leftChars="0"/>
        <w:jc w:val="both"/>
        <w:rPr>
          <w:rFonts w:hint="default" w:asciiTheme="minorEastAsia" w:hAnsiTheme="minorEastAsia" w:cstheme="minorEastAsia"/>
          <w:sz w:val="24"/>
          <w:szCs w:val="24"/>
          <w:lang w:val="en-US" w:eastAsia="zh-CN"/>
        </w:rPr>
      </w:pPr>
      <w:r>
        <w:rPr>
          <w:rFonts w:ascii="宋体" w:hAnsi="宋体" w:eastAsia="宋体" w:cs="宋体"/>
          <w:sz w:val="24"/>
          <w:szCs w:val="24"/>
        </w:rPr>
        <w:drawing>
          <wp:inline distT="0" distB="0" distL="114300" distR="114300">
            <wp:extent cx="4688205" cy="2846070"/>
            <wp:effectExtent l="0" t="0" r="17145" b="11430"/>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6"/>
                    <a:stretch>
                      <a:fillRect/>
                    </a:stretch>
                  </pic:blipFill>
                  <pic:spPr>
                    <a:xfrm>
                      <a:off x="0" y="0"/>
                      <a:ext cx="4688205" cy="2846070"/>
                    </a:xfrm>
                    <a:prstGeom prst="rect">
                      <a:avLst/>
                    </a:prstGeom>
                    <a:noFill/>
                    <a:ln w="9525">
                      <a:noFill/>
                    </a:ln>
                  </pic:spPr>
                </pic:pic>
              </a:graphicData>
            </a:graphic>
          </wp:inline>
        </w:drawing>
      </w:r>
    </w:p>
    <w:p>
      <w:pPr>
        <w:numPr>
          <w:ilvl w:val="0"/>
          <w:numId w:val="0"/>
        </w:numPr>
        <w:ind w:leftChars="0" w:firstLine="420" w:firstLineChars="0"/>
        <w:rPr>
          <w:rFonts w:ascii="宋体" w:hAnsi="宋体" w:eastAsia="宋体" w:cs="宋体"/>
          <w:sz w:val="24"/>
          <w:szCs w:val="24"/>
        </w:rPr>
      </w:pPr>
    </w:p>
    <w:p>
      <w:pPr>
        <w:numPr>
          <w:ilvl w:val="0"/>
          <w:numId w:val="0"/>
        </w:numPr>
        <w:ind w:left="420" w:left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图1-1</w:t>
      </w:r>
    </w:p>
    <w:p>
      <w:pPr>
        <w:numPr>
          <w:ilvl w:val="0"/>
          <w:numId w:val="0"/>
        </w:numPr>
        <w:ind w:left="420" w:leftChars="0"/>
        <w:jc w:val="center"/>
        <w:rPr>
          <w:rFonts w:hint="eastAsia" w:asciiTheme="minorEastAsia" w:hAnsiTheme="minorEastAsia" w:eastAsiaTheme="minorEastAsia" w:cstheme="minorEastAsia"/>
          <w:sz w:val="24"/>
          <w:szCs w:val="24"/>
          <w:lang w:val="en-US" w:eastAsia="zh-CN"/>
        </w:rPr>
      </w:pPr>
    </w:p>
    <w:p>
      <w:pPr>
        <w:numPr>
          <w:ilvl w:val="0"/>
          <w:numId w:val="0"/>
        </w:numPr>
        <w:jc w:val="both"/>
        <w:rPr>
          <w:rFonts w:hint="eastAsia" w:asciiTheme="minorEastAsia" w:hAnsiTheme="minorEastAsia" w:eastAsiaTheme="minorEastAsia" w:cstheme="minorEastAsia"/>
          <w:sz w:val="24"/>
          <w:szCs w:val="24"/>
          <w:lang w:val="en-US" w:eastAsia="zh-CN"/>
        </w:rPr>
      </w:pPr>
      <w:r>
        <w:rPr>
          <w:rFonts w:ascii="宋体" w:hAnsi="宋体" w:eastAsia="宋体" w:cs="宋体"/>
          <w:sz w:val="24"/>
          <w:szCs w:val="24"/>
        </w:rPr>
        <w:drawing>
          <wp:inline distT="0" distB="0" distL="114300" distR="114300">
            <wp:extent cx="5364480" cy="3447415"/>
            <wp:effectExtent l="0" t="0" r="7620" b="635"/>
            <wp:docPr id="3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IMG_256"/>
                    <pic:cNvPicPr>
                      <a:picLocks noChangeAspect="1"/>
                    </pic:cNvPicPr>
                  </pic:nvPicPr>
                  <pic:blipFill>
                    <a:blip r:embed="rId7"/>
                    <a:stretch>
                      <a:fillRect/>
                    </a:stretch>
                  </pic:blipFill>
                  <pic:spPr>
                    <a:xfrm>
                      <a:off x="0" y="0"/>
                      <a:ext cx="5364480" cy="3447415"/>
                    </a:xfrm>
                    <a:prstGeom prst="rect">
                      <a:avLst/>
                    </a:prstGeom>
                    <a:noFill/>
                    <a:ln w="9525">
                      <a:noFill/>
                    </a:ln>
                  </pic:spPr>
                </pic:pic>
              </a:graphicData>
            </a:graphic>
          </wp:inline>
        </w:drawing>
      </w:r>
    </w:p>
    <w:p>
      <w:pPr>
        <w:numPr>
          <w:ilvl w:val="0"/>
          <w:numId w:val="0"/>
        </w:numPr>
        <w:ind w:left="420" w:leftChars="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图1-</w:t>
      </w:r>
      <w:r>
        <w:rPr>
          <w:rFonts w:hint="eastAsia" w:asciiTheme="minorEastAsia" w:hAnsiTheme="minorEastAsia" w:cstheme="minorEastAsia"/>
          <w:sz w:val="24"/>
          <w:szCs w:val="24"/>
          <w:lang w:val="en-US" w:eastAsia="zh-CN"/>
        </w:rPr>
        <w:t>2</w:t>
      </w:r>
    </w:p>
    <w:p>
      <w:pPr>
        <w:numPr>
          <w:ilvl w:val="0"/>
          <w:numId w:val="0"/>
        </w:numPr>
        <w:ind w:left="420" w:leftChars="0"/>
        <w:jc w:val="center"/>
        <w:rPr>
          <w:rFonts w:hint="eastAsia" w:asciiTheme="minorEastAsia" w:hAnsiTheme="minorEastAsia" w:eastAsiaTheme="minorEastAsia" w:cstheme="minorEastAsia"/>
          <w:sz w:val="24"/>
          <w:szCs w:val="24"/>
          <w:lang w:val="en-US" w:eastAsia="zh-CN"/>
        </w:rPr>
      </w:pPr>
    </w:p>
    <w:p>
      <w:pPr>
        <w:numPr>
          <w:ilvl w:val="0"/>
          <w:numId w:val="0"/>
        </w:numPr>
        <w:ind w:left="420" w:leftChars="0"/>
        <w:jc w:val="center"/>
        <w:rPr>
          <w:rFonts w:hint="eastAsia" w:asciiTheme="minorEastAsia" w:hAnsiTheme="minorEastAsia" w:eastAsiaTheme="minorEastAsia" w:cstheme="minorEastAsia"/>
          <w:sz w:val="24"/>
          <w:szCs w:val="24"/>
          <w:lang w:val="en-US" w:eastAsia="zh-CN"/>
        </w:rPr>
      </w:pPr>
      <w:r>
        <w:rPr>
          <w:rFonts w:ascii="宋体" w:hAnsi="宋体" w:eastAsia="宋体" w:cs="宋体"/>
          <w:sz w:val="24"/>
          <w:szCs w:val="24"/>
        </w:rPr>
        <w:drawing>
          <wp:inline distT="0" distB="0" distL="114300" distR="114300">
            <wp:extent cx="5194935" cy="2477770"/>
            <wp:effectExtent l="0" t="0" r="5715" b="17780"/>
            <wp:docPr id="3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IMG_256"/>
                    <pic:cNvPicPr>
                      <a:picLocks noChangeAspect="1"/>
                    </pic:cNvPicPr>
                  </pic:nvPicPr>
                  <pic:blipFill>
                    <a:blip r:embed="rId8"/>
                    <a:stretch>
                      <a:fillRect/>
                    </a:stretch>
                  </pic:blipFill>
                  <pic:spPr>
                    <a:xfrm>
                      <a:off x="0" y="0"/>
                      <a:ext cx="5194935" cy="2477770"/>
                    </a:xfrm>
                    <a:prstGeom prst="rect">
                      <a:avLst/>
                    </a:prstGeom>
                    <a:noFill/>
                    <a:ln w="9525">
                      <a:noFill/>
                    </a:ln>
                  </pic:spPr>
                </pic:pic>
              </a:graphicData>
            </a:graphic>
          </wp:inline>
        </w:drawing>
      </w:r>
    </w:p>
    <w:p>
      <w:pPr>
        <w:numPr>
          <w:ilvl w:val="0"/>
          <w:numId w:val="0"/>
        </w:numPr>
        <w:ind w:left="420" w:leftChars="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图1-</w:t>
      </w:r>
      <w:r>
        <w:rPr>
          <w:rFonts w:hint="eastAsia" w:asciiTheme="minorEastAsia" w:hAnsiTheme="minorEastAsia" w:cstheme="minorEastAsia"/>
          <w:sz w:val="24"/>
          <w:szCs w:val="24"/>
          <w:lang w:val="en-US" w:eastAsia="zh-CN"/>
        </w:rPr>
        <w:t>3</w:t>
      </w:r>
    </w:p>
    <w:p>
      <w:pPr>
        <w:numPr>
          <w:ilvl w:val="0"/>
          <w:numId w:val="0"/>
        </w:numPr>
        <w:ind w:left="420" w:leftChars="0"/>
        <w:jc w:val="center"/>
        <w:rPr>
          <w:rFonts w:hint="eastAsia" w:asciiTheme="minorEastAsia" w:hAnsiTheme="minorEastAsia" w:eastAsiaTheme="minorEastAsia" w:cstheme="minorEastAsia"/>
          <w:sz w:val="24"/>
          <w:szCs w:val="24"/>
          <w:lang w:val="en-US" w:eastAsia="zh-CN"/>
        </w:rPr>
      </w:pPr>
    </w:p>
    <w:p>
      <w:pPr>
        <w:numPr>
          <w:ilvl w:val="0"/>
          <w:numId w:val="0"/>
        </w:numPr>
        <w:ind w:left="420" w:leftChars="0"/>
        <w:jc w:val="center"/>
        <w:rPr>
          <w:rFonts w:hint="eastAsia" w:asciiTheme="minorEastAsia" w:hAnsiTheme="minorEastAsia" w:eastAsiaTheme="minorEastAsia" w:cstheme="minorEastAsia"/>
          <w:sz w:val="24"/>
          <w:szCs w:val="24"/>
          <w:lang w:val="en-US" w:eastAsia="zh-CN"/>
        </w:rPr>
      </w:pPr>
    </w:p>
    <w:p>
      <w:pPr>
        <w:numPr>
          <w:ilvl w:val="0"/>
          <w:numId w:val="0"/>
        </w:numPr>
        <w:jc w:val="both"/>
        <w:rPr>
          <w:rFonts w:hint="eastAsia" w:asciiTheme="minorEastAsia" w:hAnsiTheme="minorEastAsia" w:eastAsiaTheme="minorEastAsia" w:cstheme="minorEastAsia"/>
          <w:sz w:val="24"/>
          <w:szCs w:val="24"/>
          <w:lang w:val="en-US" w:eastAsia="zh-CN"/>
        </w:rPr>
      </w:pPr>
    </w:p>
    <w:p>
      <w:pPr>
        <w:numPr>
          <w:ilvl w:val="0"/>
          <w:numId w:val="0"/>
        </w:numPr>
        <w:ind w:left="420" w:leftChars="0"/>
        <w:jc w:val="center"/>
        <w:rPr>
          <w:rFonts w:hint="eastAsia" w:asciiTheme="minorEastAsia" w:hAnsiTheme="minorEastAsia" w:eastAsiaTheme="minorEastAsia" w:cstheme="minorEastAsia"/>
          <w:sz w:val="24"/>
          <w:szCs w:val="24"/>
          <w:lang w:val="en-US" w:eastAsia="zh-CN"/>
        </w:rPr>
      </w:pPr>
    </w:p>
    <w:p>
      <w:pPr>
        <w:numPr>
          <w:ilvl w:val="0"/>
          <w:numId w:val="0"/>
        </w:numPr>
        <w:ind w:left="420" w:leftChars="0"/>
        <w:jc w:val="center"/>
        <w:rPr>
          <w:rFonts w:hint="eastAsia" w:asciiTheme="minorEastAsia" w:hAnsiTheme="minorEastAsia" w:eastAsiaTheme="minorEastAsia" w:cstheme="minorEastAsia"/>
          <w:sz w:val="24"/>
          <w:szCs w:val="24"/>
          <w:lang w:val="en-US" w:eastAsia="zh-CN"/>
        </w:rPr>
      </w:pPr>
    </w:p>
    <w:p>
      <w:pPr>
        <w:numPr>
          <w:ilvl w:val="0"/>
          <w:numId w:val="0"/>
        </w:numPr>
        <w:ind w:left="420" w:leftChars="0"/>
        <w:jc w:val="center"/>
        <w:rPr>
          <w:rFonts w:hint="eastAsia" w:asciiTheme="minorEastAsia" w:hAnsiTheme="minorEastAsia" w:eastAsiaTheme="minorEastAsia" w:cstheme="minorEastAsia"/>
          <w:sz w:val="24"/>
          <w:szCs w:val="24"/>
          <w:lang w:val="en-US" w:eastAsia="zh-CN"/>
        </w:rPr>
      </w:pPr>
    </w:p>
    <w:p>
      <w:pPr>
        <w:numPr>
          <w:ilvl w:val="0"/>
          <w:numId w:val="0"/>
        </w:numPr>
        <w:ind w:left="420" w:leftChars="0"/>
        <w:jc w:val="center"/>
        <w:rPr>
          <w:rFonts w:hint="eastAsia" w:asciiTheme="minorEastAsia" w:hAnsiTheme="minorEastAsia" w:eastAsiaTheme="minorEastAsia" w:cstheme="minorEastAsia"/>
          <w:sz w:val="24"/>
          <w:szCs w:val="24"/>
          <w:lang w:val="en-US" w:eastAsia="zh-CN"/>
        </w:rPr>
      </w:pPr>
    </w:p>
    <w:p>
      <w:pPr>
        <w:numPr>
          <w:ilvl w:val="0"/>
          <w:numId w:val="0"/>
        </w:numPr>
        <w:ind w:left="420" w:leftChars="0"/>
        <w:jc w:val="center"/>
        <w:rPr>
          <w:rFonts w:hint="eastAsia" w:asciiTheme="minorEastAsia" w:hAnsiTheme="minorEastAsia" w:eastAsiaTheme="minorEastAsia" w:cstheme="minorEastAsia"/>
          <w:sz w:val="24"/>
          <w:szCs w:val="24"/>
          <w:lang w:val="en-US" w:eastAsia="zh-CN"/>
        </w:rPr>
      </w:pPr>
    </w:p>
    <w:p>
      <w:pPr>
        <w:numPr>
          <w:ilvl w:val="0"/>
          <w:numId w:val="0"/>
        </w:numPr>
        <w:ind w:left="420" w:leftChars="0"/>
        <w:jc w:val="center"/>
        <w:rPr>
          <w:rFonts w:hint="eastAsia" w:asciiTheme="minorEastAsia" w:hAnsiTheme="minorEastAsia" w:eastAsiaTheme="minorEastAsia" w:cstheme="minorEastAsia"/>
          <w:sz w:val="24"/>
          <w:szCs w:val="24"/>
          <w:lang w:val="en-US" w:eastAsia="zh-CN"/>
        </w:rPr>
      </w:pPr>
    </w:p>
    <w:p>
      <w:pPr>
        <w:numPr>
          <w:ilvl w:val="0"/>
          <w:numId w:val="0"/>
        </w:numPr>
        <w:ind w:leftChars="0" w:firstLine="420" w:firstLineChars="0"/>
        <w:rPr>
          <w:rFonts w:hint="eastAsia" w:ascii="宋体" w:hAnsi="宋体" w:eastAsia="宋体" w:cs="宋体"/>
          <w:sz w:val="24"/>
          <w:szCs w:val="24"/>
          <w:lang w:val="en-US" w:eastAsia="zh-CN"/>
        </w:rPr>
      </w:pPr>
    </w:p>
    <w:p>
      <w:pPr>
        <w:numPr>
          <w:ilvl w:val="0"/>
          <w:numId w:val="2"/>
        </w:numPr>
        <w:ind w:left="425" w:leftChars="0" w:hanging="425" w:firstLineChars="0"/>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查找设备</w:t>
      </w:r>
    </w:p>
    <w:p>
      <w:pPr>
        <w:numPr>
          <w:ilvl w:val="0"/>
          <w:numId w:val="0"/>
        </w:numPr>
        <w:ind w:left="420"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点击查找按钮，上位机就会自动查找设备，</w:t>
      </w:r>
      <w:r>
        <w:rPr>
          <w:rFonts w:hint="eastAsia" w:asciiTheme="minorEastAsia" w:hAnsiTheme="minorEastAsia" w:cstheme="minorEastAsia"/>
          <w:sz w:val="24"/>
          <w:szCs w:val="24"/>
          <w:lang w:val="en-US" w:eastAsia="zh-CN"/>
        </w:rPr>
        <w:t>如图2-1，查找完成后，会弹出提示框，显示搜索到的设备数量，界面左边会显示搜索到的设备列表，如图2-2</w:t>
      </w:r>
    </w:p>
    <w:p>
      <w:pPr>
        <w:tabs>
          <w:tab w:val="left" w:pos="2955"/>
        </w:tabs>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5397500" cy="3320415"/>
            <wp:effectExtent l="0" t="0" r="12700" b="133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5397500" cy="3320415"/>
                    </a:xfrm>
                    <a:prstGeom prst="rect">
                      <a:avLst/>
                    </a:prstGeom>
                    <a:noFill/>
                    <a:ln w="9525">
                      <a:noFill/>
                    </a:ln>
                  </pic:spPr>
                </pic:pic>
              </a:graphicData>
            </a:graphic>
          </wp:inline>
        </w:drawing>
      </w:r>
      <w:r>
        <w:rPr>
          <w:rFonts w:hint="eastAsia" w:ascii="宋体" w:hAnsi="宋体" w:eastAsia="宋体" w:cs="宋体"/>
          <w:sz w:val="24"/>
          <w:szCs w:val="24"/>
          <w:lang w:eastAsia="zh-CN"/>
        </w:rPr>
        <w:tab/>
      </w:r>
    </w:p>
    <w:p>
      <w:pPr>
        <w:jc w:val="center"/>
        <w:rPr>
          <w:rFonts w:hint="default" w:ascii="宋体" w:hAnsi="宋体" w:eastAsia="宋体" w:cs="宋体"/>
          <w:sz w:val="24"/>
          <w:szCs w:val="24"/>
          <w:lang w:val="en-US" w:eastAsia="zh-CN"/>
        </w:rPr>
      </w:pPr>
      <w:r>
        <w:rPr>
          <w:rFonts w:hint="eastAsia" w:asciiTheme="minorEastAsia" w:hAnsiTheme="minorEastAsia" w:cstheme="minorEastAsia"/>
          <w:sz w:val="24"/>
          <w:szCs w:val="24"/>
          <w:lang w:val="en-US" w:eastAsia="zh-CN"/>
        </w:rPr>
        <w:t>图2-1</w:t>
      </w:r>
    </w:p>
    <w:p>
      <w:pPr>
        <w:rPr>
          <w:rFonts w:hint="default"/>
          <w:lang w:val="en-US" w:eastAsia="zh-CN"/>
        </w:rPr>
      </w:pPr>
    </w:p>
    <w:p>
      <w:pPr>
        <w:rPr>
          <w:rFonts w:hint="default"/>
          <w:lang w:val="en-US" w:eastAsia="zh-CN"/>
        </w:rPr>
      </w:pPr>
    </w:p>
    <w:p>
      <w:pPr>
        <w:rPr>
          <w:rFonts w:hint="default"/>
          <w:lang w:val="en-US" w:eastAsia="zh-CN"/>
        </w:rPr>
      </w:pPr>
    </w:p>
    <w:p>
      <w:pPr>
        <w:rPr>
          <w:rFonts w:ascii="宋体" w:hAnsi="宋体" w:eastAsia="宋体" w:cs="宋体"/>
          <w:sz w:val="24"/>
          <w:szCs w:val="24"/>
        </w:rPr>
      </w:pPr>
      <w:r>
        <w:rPr>
          <w:rFonts w:ascii="宋体" w:hAnsi="宋体" w:eastAsia="宋体" w:cs="宋体"/>
          <w:sz w:val="24"/>
          <w:szCs w:val="24"/>
        </w:rPr>
        <w:drawing>
          <wp:inline distT="0" distB="0" distL="114300" distR="114300">
            <wp:extent cx="5242560" cy="2835275"/>
            <wp:effectExtent l="0" t="0" r="1524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5242560" cy="2835275"/>
                    </a:xfrm>
                    <a:prstGeom prst="rect">
                      <a:avLst/>
                    </a:prstGeom>
                    <a:noFill/>
                    <a:ln w="9525">
                      <a:noFill/>
                    </a:ln>
                  </pic:spPr>
                </pic:pic>
              </a:graphicData>
            </a:graphic>
          </wp:inline>
        </w:drawing>
      </w:r>
    </w:p>
    <w:p>
      <w:pPr>
        <w:jc w:val="center"/>
        <w:rPr>
          <w:rFonts w:hint="default" w:ascii="宋体" w:hAnsi="宋体" w:eastAsia="宋体" w:cs="宋体"/>
          <w:sz w:val="24"/>
          <w:szCs w:val="24"/>
          <w:lang w:val="en-US" w:eastAsia="zh-CN"/>
        </w:rPr>
      </w:pPr>
      <w:r>
        <w:rPr>
          <w:rFonts w:hint="eastAsia" w:asciiTheme="minorEastAsia" w:hAnsiTheme="minorEastAsia" w:cstheme="minorEastAsia"/>
          <w:sz w:val="24"/>
          <w:szCs w:val="24"/>
          <w:lang w:val="en-US" w:eastAsia="zh-CN"/>
        </w:rPr>
        <w:t>图2-2</w:t>
      </w:r>
    </w:p>
    <w:p>
      <w:pPr>
        <w:numPr>
          <w:ilvl w:val="0"/>
          <w:numId w:val="0"/>
        </w:numPr>
        <w:ind w:leftChars="0"/>
        <w:rPr>
          <w:rFonts w:hint="default" w:ascii="宋体" w:hAnsi="宋体" w:eastAsia="宋体" w:cs="宋体"/>
          <w:sz w:val="24"/>
          <w:szCs w:val="24"/>
          <w:lang w:val="en-US" w:eastAsia="zh-CN"/>
        </w:rPr>
      </w:pPr>
    </w:p>
    <w:p>
      <w:pPr>
        <w:numPr>
          <w:ilvl w:val="0"/>
          <w:numId w:val="0"/>
        </w:numPr>
        <w:ind w:leftChars="0"/>
        <w:rPr>
          <w:rFonts w:hint="default" w:ascii="宋体" w:hAnsi="宋体" w:eastAsia="宋体" w:cs="宋体"/>
          <w:sz w:val="24"/>
          <w:szCs w:val="24"/>
          <w:lang w:val="en-US" w:eastAsia="zh-CN"/>
        </w:rPr>
      </w:pPr>
    </w:p>
    <w:p>
      <w:pPr>
        <w:numPr>
          <w:ilvl w:val="0"/>
          <w:numId w:val="2"/>
        </w:numPr>
        <w:ind w:left="425" w:leftChars="0" w:hanging="425" w:firstLineChars="0"/>
        <w:rPr>
          <w:rFonts w:hint="default" w:ascii="宋体" w:hAnsi="宋体" w:eastAsia="宋体" w:cs="宋体"/>
          <w:sz w:val="24"/>
          <w:szCs w:val="24"/>
          <w:lang w:val="en-US" w:eastAsia="zh-CN"/>
        </w:rPr>
      </w:pPr>
      <w:r>
        <w:rPr>
          <w:rFonts w:hint="eastAsia" w:asciiTheme="minorEastAsia" w:hAnsiTheme="minorEastAsia" w:eastAsiaTheme="minorEastAsia" w:cstheme="minorEastAsia"/>
          <w:b/>
          <w:bCs/>
          <w:sz w:val="28"/>
          <w:szCs w:val="28"/>
          <w:lang w:val="en-US" w:eastAsia="zh-CN"/>
        </w:rPr>
        <w:t>底板配置</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点击设备列表中的底板，右边的界面会显示设备的设置界面如图3-1</w:t>
      </w:r>
    </w:p>
    <w:p>
      <w:pPr>
        <w:numPr>
          <w:ilvl w:val="0"/>
          <w:numId w:val="0"/>
        </w:numPr>
        <w:ind w:leftChars="0"/>
        <w:rPr>
          <w:rFonts w:hint="eastAsia" w:asciiTheme="minorEastAsia" w:hAnsiTheme="minorEastAsia" w:cstheme="minorEastAsia"/>
          <w:b/>
          <w:bCs/>
          <w:sz w:val="28"/>
          <w:szCs w:val="28"/>
          <w:lang w:val="en-US" w:eastAsia="zh-CN"/>
        </w:rPr>
      </w:pPr>
      <w:r>
        <w:rPr>
          <w:rFonts w:ascii="宋体" w:hAnsi="宋体" w:eastAsia="宋体" w:cs="宋体"/>
          <w:sz w:val="24"/>
          <w:szCs w:val="24"/>
        </w:rPr>
        <w:drawing>
          <wp:inline distT="0" distB="0" distL="114300" distR="114300">
            <wp:extent cx="5314950" cy="2463800"/>
            <wp:effectExtent l="0" t="0" r="0" b="1270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1"/>
                    <a:stretch>
                      <a:fillRect/>
                    </a:stretch>
                  </pic:blipFill>
                  <pic:spPr>
                    <a:xfrm>
                      <a:off x="0" y="0"/>
                      <a:ext cx="5314950" cy="2463800"/>
                    </a:xfrm>
                    <a:prstGeom prst="rect">
                      <a:avLst/>
                    </a:prstGeom>
                    <a:noFill/>
                    <a:ln w="9525">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图3-1</w:t>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底板设置界面介绍</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该界面分为两个部分，第一部分为底板配置，第二部分为底板详情</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第一部分（图3-2）：</w:t>
      </w:r>
    </w:p>
    <w:p>
      <w:pPr>
        <w:numPr>
          <w:ilvl w:val="0"/>
          <w:numId w:val="0"/>
        </w:numPr>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底</w:t>
      </w:r>
      <w:r>
        <w:commentReference w:id="1"/>
      </w:r>
      <w:r>
        <w:rPr>
          <w:rFonts w:hint="eastAsia" w:ascii="宋体" w:hAnsi="宋体" w:eastAsia="宋体" w:cs="宋体"/>
          <w:b/>
          <w:bCs/>
          <w:sz w:val="24"/>
          <w:szCs w:val="24"/>
          <w:lang w:val="en-US" w:eastAsia="zh-CN"/>
        </w:rPr>
        <w:t>板同步</w:t>
      </w:r>
      <w:r>
        <w:rPr>
          <w:rFonts w:hint="eastAsia" w:ascii="宋体" w:hAnsi="宋体" w:eastAsia="宋体" w:cs="宋体"/>
          <w:sz w:val="24"/>
          <w:szCs w:val="24"/>
          <w:lang w:val="en-US" w:eastAsia="zh-CN"/>
        </w:rPr>
        <w:t>按钮：该按键的作用是</w:t>
      </w:r>
      <w:r>
        <w:rPr>
          <w:rFonts w:hint="eastAsia" w:ascii="宋体" w:hAnsi="宋体" w:eastAsia="宋体" w:cs="宋体"/>
          <w:b/>
          <w:bCs/>
          <w:sz w:val="24"/>
          <w:szCs w:val="24"/>
          <w:lang w:val="en-US" w:eastAsia="zh-CN"/>
        </w:rPr>
        <w:t>将该底板的信息同步到其他底板，</w:t>
      </w:r>
      <w:r>
        <w:rPr>
          <w:rFonts w:hint="eastAsia" w:ascii="宋体" w:hAnsi="宋体" w:eastAsia="宋体" w:cs="宋体"/>
          <w:b w:val="0"/>
          <w:bCs w:val="0"/>
          <w:sz w:val="24"/>
          <w:szCs w:val="24"/>
          <w:lang w:val="en-US" w:eastAsia="zh-CN"/>
        </w:rPr>
        <w:t>点开该按钮时界面如3-3所示，在该界面中可以选择同步的底板</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设置</w:t>
      </w:r>
      <w:r>
        <w:rPr>
          <w:rFonts w:hint="eastAsia" w:ascii="宋体" w:hAnsi="宋体" w:eastAsia="宋体" w:cs="宋体"/>
          <w:sz w:val="24"/>
          <w:szCs w:val="24"/>
          <w:lang w:val="en-US" w:eastAsia="zh-CN"/>
        </w:rPr>
        <w:t>按钮：该按钮的作用是用于</w:t>
      </w:r>
      <w:r>
        <w:rPr>
          <w:rFonts w:hint="eastAsia" w:ascii="宋体" w:hAnsi="宋体" w:eastAsia="宋体" w:cs="宋体"/>
          <w:b/>
          <w:bCs/>
          <w:sz w:val="24"/>
          <w:szCs w:val="24"/>
          <w:lang w:val="en-US" w:eastAsia="zh-CN"/>
        </w:rPr>
        <w:t>设置底板信息</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网络重启</w:t>
      </w:r>
      <w:r>
        <w:rPr>
          <w:rFonts w:hint="eastAsia" w:ascii="宋体" w:hAnsi="宋体" w:eastAsia="宋体" w:cs="宋体"/>
          <w:sz w:val="24"/>
          <w:szCs w:val="24"/>
          <w:lang w:val="en-US" w:eastAsia="zh-CN"/>
        </w:rPr>
        <w:t>按钮：该按钮的作用是用于</w:t>
      </w:r>
      <w:r>
        <w:rPr>
          <w:rFonts w:hint="eastAsia" w:ascii="宋体" w:hAnsi="宋体" w:eastAsia="宋体" w:cs="宋体"/>
          <w:b/>
          <w:bCs/>
          <w:sz w:val="24"/>
          <w:szCs w:val="24"/>
          <w:lang w:val="en-US" w:eastAsia="zh-CN"/>
        </w:rPr>
        <w:t>重启底板的网口</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设备重启</w:t>
      </w:r>
      <w:r>
        <w:rPr>
          <w:rFonts w:hint="eastAsia" w:ascii="宋体" w:hAnsi="宋体" w:eastAsia="宋体" w:cs="宋体"/>
          <w:sz w:val="24"/>
          <w:szCs w:val="24"/>
          <w:lang w:val="en-US" w:eastAsia="zh-CN"/>
        </w:rPr>
        <w:t>按钮：该按钮的作用是用于</w:t>
      </w:r>
      <w:r>
        <w:rPr>
          <w:rFonts w:hint="eastAsia" w:ascii="宋体" w:hAnsi="宋体" w:eastAsia="宋体" w:cs="宋体"/>
          <w:b/>
          <w:bCs/>
          <w:sz w:val="24"/>
          <w:szCs w:val="24"/>
          <w:lang w:val="en-US" w:eastAsia="zh-CN"/>
        </w:rPr>
        <w:t>重启设备</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恢复出厂</w:t>
      </w:r>
      <w:r>
        <w:rPr>
          <w:rFonts w:hint="eastAsia" w:ascii="宋体" w:hAnsi="宋体" w:eastAsia="宋体" w:cs="宋体"/>
          <w:sz w:val="24"/>
          <w:szCs w:val="24"/>
          <w:lang w:val="en-US" w:eastAsia="zh-CN"/>
        </w:rPr>
        <w:t>按钮：该按钮的作用是将</w:t>
      </w:r>
      <w:r>
        <w:rPr>
          <w:rFonts w:hint="eastAsia" w:ascii="宋体" w:hAnsi="宋体" w:eastAsia="宋体" w:cs="宋体"/>
          <w:b/>
          <w:bCs/>
          <w:sz w:val="24"/>
          <w:szCs w:val="24"/>
          <w:lang w:val="en-US" w:eastAsia="zh-CN"/>
        </w:rPr>
        <w:t>设备恢复出厂设置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高级模式</w:t>
      </w:r>
      <w:r>
        <w:rPr>
          <w:rFonts w:hint="eastAsia" w:ascii="宋体" w:hAnsi="宋体" w:eastAsia="宋体" w:cs="宋体"/>
          <w:sz w:val="24"/>
          <w:szCs w:val="24"/>
          <w:lang w:val="en-US" w:eastAsia="zh-CN"/>
        </w:rPr>
        <w:t>按钮：该按钮的作用是用于</w:t>
      </w:r>
      <w:r>
        <w:rPr>
          <w:rFonts w:hint="eastAsia" w:ascii="宋体" w:hAnsi="宋体" w:eastAsia="宋体" w:cs="宋体"/>
          <w:b/>
          <w:bCs/>
          <w:sz w:val="24"/>
          <w:szCs w:val="24"/>
          <w:lang w:val="en-US" w:eastAsia="zh-CN"/>
        </w:rPr>
        <w:t>展开设置详细，当用户需要更详细设置时候，可以点开该按钮进行详细的底板配置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图中红色方框1</w:t>
      </w:r>
      <w:r>
        <w:rPr>
          <w:rFonts w:hint="eastAsia" w:ascii="宋体" w:hAnsi="宋体" w:eastAsia="宋体" w:cs="宋体"/>
          <w:sz w:val="24"/>
          <w:szCs w:val="24"/>
          <w:lang w:val="en-US" w:eastAsia="zh-CN"/>
        </w:rPr>
        <w:t>中的内容为底板的基本信息配置区</w:t>
      </w:r>
      <w:r>
        <w:rPr>
          <w:rFonts w:hint="eastAsia" w:ascii="宋体" w:hAnsi="宋体" w:eastAsia="宋体" w:cs="宋体"/>
          <w:b/>
          <w:bCs/>
          <w:sz w:val="24"/>
          <w:szCs w:val="24"/>
          <w:lang w:val="en-US" w:eastAsia="zh-CN"/>
        </w:rPr>
        <w:t>，其中底板名称</w:t>
      </w:r>
      <w:r>
        <w:rPr>
          <w:rFonts w:hint="eastAsia" w:ascii="宋体" w:hAnsi="宋体" w:eastAsia="宋体" w:cs="宋体"/>
          <w:sz w:val="24"/>
          <w:szCs w:val="24"/>
          <w:lang w:val="en-US" w:eastAsia="zh-CN"/>
        </w:rPr>
        <w:t>是用于设置</w:t>
      </w:r>
      <w:r>
        <w:rPr>
          <w:rFonts w:hint="eastAsia" w:ascii="宋体" w:hAnsi="宋体" w:eastAsia="宋体" w:cs="宋体"/>
          <w:b/>
          <w:bCs/>
          <w:sz w:val="24"/>
          <w:szCs w:val="24"/>
          <w:lang w:val="en-US" w:eastAsia="zh-CN"/>
        </w:rPr>
        <w:t>底板名字，中控地址</w:t>
      </w:r>
      <w:r>
        <w:rPr>
          <w:rFonts w:hint="eastAsia" w:ascii="宋体" w:hAnsi="宋体" w:eastAsia="宋体" w:cs="宋体"/>
          <w:sz w:val="24"/>
          <w:szCs w:val="24"/>
          <w:lang w:val="en-US" w:eastAsia="zh-CN"/>
        </w:rPr>
        <w:t>是用于设置底板要</w:t>
      </w:r>
      <w:r>
        <w:rPr>
          <w:rFonts w:hint="eastAsia" w:ascii="宋体" w:hAnsi="宋体" w:eastAsia="宋体" w:cs="宋体"/>
          <w:b/>
          <w:bCs/>
          <w:sz w:val="24"/>
          <w:szCs w:val="24"/>
          <w:lang w:val="en-US" w:eastAsia="zh-CN"/>
        </w:rPr>
        <w:t>连接的中控地址，中控端口号</w:t>
      </w:r>
      <w:r>
        <w:rPr>
          <w:rFonts w:hint="eastAsia" w:ascii="宋体" w:hAnsi="宋体" w:eastAsia="宋体" w:cs="宋体"/>
          <w:sz w:val="24"/>
          <w:szCs w:val="24"/>
          <w:lang w:val="en-US" w:eastAsia="zh-CN"/>
        </w:rPr>
        <w:t>是用于设置底板要</w:t>
      </w:r>
      <w:r>
        <w:rPr>
          <w:rFonts w:hint="eastAsia" w:ascii="宋体" w:hAnsi="宋体" w:eastAsia="宋体" w:cs="宋体"/>
          <w:b/>
          <w:bCs/>
          <w:sz w:val="24"/>
          <w:szCs w:val="24"/>
          <w:lang w:val="en-US" w:eastAsia="zh-CN"/>
        </w:rPr>
        <w:t>连接的中控端口号，路由模式</w:t>
      </w:r>
      <w:r>
        <w:rPr>
          <w:rFonts w:hint="eastAsia" w:ascii="宋体" w:hAnsi="宋体" w:eastAsia="宋体" w:cs="宋体"/>
          <w:sz w:val="24"/>
          <w:szCs w:val="24"/>
          <w:lang w:val="en-US" w:eastAsia="zh-CN"/>
        </w:rPr>
        <w:t>是用于设置</w:t>
      </w:r>
      <w:r>
        <w:rPr>
          <w:rFonts w:hint="eastAsia" w:ascii="宋体" w:hAnsi="宋体" w:eastAsia="宋体" w:cs="宋体"/>
          <w:b/>
          <w:bCs/>
          <w:sz w:val="24"/>
          <w:szCs w:val="24"/>
          <w:lang w:val="en-US" w:eastAsia="zh-CN"/>
        </w:rPr>
        <w:t>底板组网，其中STA只给根节点（根节点IP：192.168.XX.5）使用，不可用于设置子节点，SPAuto和SPuserdefine是用于设置子节点，当子节点设置成SPAuto模式时，子节点的底板就会自动寻找最近的底板WiFi去连接，当子节点设置成SPuserdefine模式时，子节点就会连接设置WIFI，连接WiFi名</w:t>
      </w:r>
      <w:r>
        <w:rPr>
          <w:rFonts w:hint="eastAsia" w:ascii="宋体" w:hAnsi="宋体" w:eastAsia="宋体" w:cs="宋体"/>
          <w:sz w:val="24"/>
          <w:szCs w:val="24"/>
          <w:lang w:val="en-US" w:eastAsia="zh-CN"/>
        </w:rPr>
        <w:t>是用于设置底板连接的WiFi，</w:t>
      </w:r>
      <w:r>
        <w:rPr>
          <w:rFonts w:hint="eastAsia" w:ascii="宋体" w:hAnsi="宋体" w:eastAsia="宋体" w:cs="宋体"/>
          <w:b/>
          <w:bCs/>
          <w:sz w:val="24"/>
          <w:szCs w:val="24"/>
          <w:lang w:val="en-US" w:eastAsia="zh-CN"/>
        </w:rPr>
        <w:t>连接WiFi名</w:t>
      </w:r>
      <w:r>
        <w:rPr>
          <w:rFonts w:hint="eastAsia" w:ascii="宋体" w:hAnsi="宋体" w:eastAsia="宋体" w:cs="宋体"/>
          <w:sz w:val="24"/>
          <w:szCs w:val="24"/>
          <w:lang w:val="en-US" w:eastAsia="zh-CN"/>
        </w:rPr>
        <w:t>是用于设置底板连接的WiFi的密码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图中红色方框2</w:t>
      </w:r>
      <w:r>
        <w:rPr>
          <w:rFonts w:hint="eastAsia" w:ascii="宋体" w:hAnsi="宋体" w:eastAsia="宋体" w:cs="宋体"/>
          <w:sz w:val="24"/>
          <w:szCs w:val="24"/>
          <w:lang w:val="en-US" w:eastAsia="zh-CN"/>
        </w:rPr>
        <w:t>中的内容为底板的高级信息配置区</w:t>
      </w:r>
      <w:r>
        <w:rPr>
          <w:rFonts w:hint="eastAsia" w:ascii="宋体" w:hAnsi="宋体" w:eastAsia="宋体" w:cs="宋体"/>
          <w:b/>
          <w:bCs/>
          <w:sz w:val="24"/>
          <w:szCs w:val="24"/>
          <w:lang w:val="en-US" w:eastAsia="zh-CN"/>
        </w:rPr>
        <w:t>，其中工作模式</w:t>
      </w:r>
      <w:r>
        <w:rPr>
          <w:rFonts w:hint="eastAsia" w:ascii="宋体" w:hAnsi="宋体" w:eastAsia="宋体" w:cs="宋体"/>
          <w:sz w:val="24"/>
          <w:szCs w:val="24"/>
          <w:lang w:val="en-US" w:eastAsia="zh-CN"/>
        </w:rPr>
        <w:t>是用于设置</w:t>
      </w:r>
      <w:r>
        <w:rPr>
          <w:rFonts w:hint="eastAsia" w:ascii="宋体" w:hAnsi="宋体" w:eastAsia="宋体" w:cs="宋体"/>
          <w:b/>
          <w:bCs/>
          <w:sz w:val="24"/>
          <w:szCs w:val="24"/>
          <w:lang w:val="en-US" w:eastAsia="zh-CN"/>
        </w:rPr>
        <w:t>底板的工作模式，目前的工作模式有TCPClient和MQTT两种模式，同步/联合</w:t>
      </w:r>
      <w:r>
        <w:rPr>
          <w:rFonts w:hint="eastAsia" w:ascii="宋体" w:hAnsi="宋体" w:eastAsia="宋体" w:cs="宋体"/>
          <w:sz w:val="24"/>
          <w:szCs w:val="24"/>
          <w:lang w:val="en-US" w:eastAsia="zh-CN"/>
        </w:rPr>
        <w:t>是用于设置底板上</w:t>
      </w:r>
      <w:r>
        <w:rPr>
          <w:rFonts w:hint="eastAsia" w:ascii="宋体" w:hAnsi="宋体" w:eastAsia="宋体" w:cs="宋体"/>
          <w:b/>
          <w:bCs/>
          <w:sz w:val="24"/>
          <w:szCs w:val="24"/>
          <w:lang w:val="en-US" w:eastAsia="zh-CN"/>
        </w:rPr>
        <w:t>4寸面板和旋钮面板是否能够联动，MQTT登陆用户名</w:t>
      </w:r>
      <w:r>
        <w:rPr>
          <w:rFonts w:hint="eastAsia" w:ascii="宋体" w:hAnsi="宋体" w:eastAsia="宋体" w:cs="宋体"/>
          <w:sz w:val="24"/>
          <w:szCs w:val="24"/>
          <w:lang w:val="en-US" w:eastAsia="zh-CN"/>
        </w:rPr>
        <w:t>是用于设置底板</w:t>
      </w:r>
      <w:r>
        <w:rPr>
          <w:rFonts w:hint="eastAsia" w:ascii="宋体" w:hAnsi="宋体" w:eastAsia="宋体" w:cs="宋体"/>
          <w:b/>
          <w:bCs/>
          <w:sz w:val="24"/>
          <w:szCs w:val="24"/>
          <w:lang w:val="en-US" w:eastAsia="zh-CN"/>
        </w:rPr>
        <w:t>MQTT登陆的用户名，MQTT登陆密码</w:t>
      </w:r>
      <w:r>
        <w:rPr>
          <w:rFonts w:hint="eastAsia" w:ascii="宋体" w:hAnsi="宋体" w:eastAsia="宋体" w:cs="宋体"/>
          <w:sz w:val="24"/>
          <w:szCs w:val="24"/>
          <w:lang w:val="en-US" w:eastAsia="zh-CN"/>
        </w:rPr>
        <w:t>是用于设置底板</w:t>
      </w:r>
      <w:r>
        <w:rPr>
          <w:rFonts w:hint="eastAsia" w:ascii="宋体" w:hAnsi="宋体" w:eastAsia="宋体" w:cs="宋体"/>
          <w:b/>
          <w:bCs/>
          <w:sz w:val="24"/>
          <w:szCs w:val="24"/>
          <w:lang w:val="en-US" w:eastAsia="zh-CN"/>
        </w:rPr>
        <w:t>MQTT登陆的密码，MQTT订阅主题</w:t>
      </w:r>
      <w:r>
        <w:rPr>
          <w:rFonts w:hint="eastAsia" w:ascii="宋体" w:hAnsi="宋体" w:eastAsia="宋体" w:cs="宋体"/>
          <w:sz w:val="24"/>
          <w:szCs w:val="24"/>
          <w:lang w:val="en-US" w:eastAsia="zh-CN"/>
        </w:rPr>
        <w:t>是用于设置底板</w:t>
      </w:r>
      <w:r>
        <w:rPr>
          <w:rFonts w:hint="eastAsia" w:ascii="宋体" w:hAnsi="宋体" w:eastAsia="宋体" w:cs="宋体"/>
          <w:b/>
          <w:bCs/>
          <w:sz w:val="24"/>
          <w:szCs w:val="24"/>
          <w:lang w:val="en-US" w:eastAsia="zh-CN"/>
        </w:rPr>
        <w:t>MQTT订阅主题，MQTT推送主题</w:t>
      </w:r>
      <w:r>
        <w:rPr>
          <w:rFonts w:hint="eastAsia" w:ascii="宋体" w:hAnsi="宋体" w:eastAsia="宋体" w:cs="宋体"/>
          <w:sz w:val="24"/>
          <w:szCs w:val="24"/>
          <w:lang w:val="en-US" w:eastAsia="zh-CN"/>
        </w:rPr>
        <w:t>是用于设置底板</w:t>
      </w:r>
      <w:r>
        <w:rPr>
          <w:rFonts w:hint="eastAsia" w:ascii="宋体" w:hAnsi="宋体" w:eastAsia="宋体" w:cs="宋体"/>
          <w:b/>
          <w:bCs/>
          <w:sz w:val="24"/>
          <w:szCs w:val="24"/>
          <w:lang w:val="en-US" w:eastAsia="zh-CN"/>
        </w:rPr>
        <w:t>MQTT推送主题，MQTT客户ID</w:t>
      </w:r>
      <w:r>
        <w:rPr>
          <w:rFonts w:hint="eastAsia" w:ascii="宋体" w:hAnsi="宋体" w:eastAsia="宋体" w:cs="宋体"/>
          <w:sz w:val="24"/>
          <w:szCs w:val="24"/>
          <w:lang w:val="en-US" w:eastAsia="zh-CN"/>
        </w:rPr>
        <w:t>是用于设置底板</w:t>
      </w:r>
      <w:r>
        <w:rPr>
          <w:rFonts w:hint="eastAsia" w:ascii="宋体" w:hAnsi="宋体" w:eastAsia="宋体" w:cs="宋体"/>
          <w:b/>
          <w:bCs/>
          <w:sz w:val="24"/>
          <w:szCs w:val="24"/>
          <w:lang w:val="en-US" w:eastAsia="zh-CN"/>
        </w:rPr>
        <w:t>MQTT客户ID，温度上限</w:t>
      </w:r>
      <w:r>
        <w:rPr>
          <w:rFonts w:hint="eastAsia" w:ascii="宋体" w:hAnsi="宋体" w:eastAsia="宋体" w:cs="宋体"/>
          <w:sz w:val="24"/>
          <w:szCs w:val="24"/>
          <w:lang w:val="en-US" w:eastAsia="zh-CN"/>
        </w:rPr>
        <w:t>是用于设置底板</w:t>
      </w:r>
      <w:r>
        <w:rPr>
          <w:rFonts w:hint="eastAsia" w:ascii="宋体" w:hAnsi="宋体" w:eastAsia="宋体" w:cs="宋体"/>
          <w:b/>
          <w:bCs/>
          <w:sz w:val="24"/>
          <w:szCs w:val="24"/>
          <w:lang w:val="en-US" w:eastAsia="zh-CN"/>
        </w:rPr>
        <w:t>警报的温度上限，温度下限</w:t>
      </w:r>
      <w:r>
        <w:rPr>
          <w:rFonts w:hint="eastAsia" w:ascii="宋体" w:hAnsi="宋体" w:eastAsia="宋体" w:cs="宋体"/>
          <w:sz w:val="24"/>
          <w:szCs w:val="24"/>
          <w:lang w:val="en-US" w:eastAsia="zh-CN"/>
        </w:rPr>
        <w:t>是用于设置底板</w:t>
      </w:r>
      <w:r>
        <w:rPr>
          <w:rFonts w:hint="eastAsia" w:ascii="宋体" w:hAnsi="宋体" w:eastAsia="宋体" w:cs="宋体"/>
          <w:b/>
          <w:bCs/>
          <w:sz w:val="24"/>
          <w:szCs w:val="24"/>
          <w:lang w:val="en-US" w:eastAsia="zh-CN"/>
        </w:rPr>
        <w:t>警报的温度下限，湿度上限</w:t>
      </w:r>
      <w:r>
        <w:rPr>
          <w:rFonts w:hint="eastAsia" w:ascii="宋体" w:hAnsi="宋体" w:eastAsia="宋体" w:cs="宋体"/>
          <w:sz w:val="24"/>
          <w:szCs w:val="24"/>
          <w:lang w:val="en-US" w:eastAsia="zh-CN"/>
        </w:rPr>
        <w:t>是用于设置底板</w:t>
      </w:r>
      <w:r>
        <w:rPr>
          <w:rFonts w:hint="eastAsia" w:ascii="宋体" w:hAnsi="宋体" w:eastAsia="宋体" w:cs="宋体"/>
          <w:b/>
          <w:bCs/>
          <w:sz w:val="24"/>
          <w:szCs w:val="24"/>
          <w:lang w:val="en-US" w:eastAsia="zh-CN"/>
        </w:rPr>
        <w:t>警报的湿度上限，湿度下限</w:t>
      </w:r>
      <w:r>
        <w:rPr>
          <w:rFonts w:hint="eastAsia" w:ascii="宋体" w:hAnsi="宋体" w:eastAsia="宋体" w:cs="宋体"/>
          <w:sz w:val="24"/>
          <w:szCs w:val="24"/>
          <w:lang w:val="en-US" w:eastAsia="zh-CN"/>
        </w:rPr>
        <w:t>是用于设置底板</w:t>
      </w:r>
      <w:r>
        <w:rPr>
          <w:rFonts w:hint="eastAsia" w:ascii="宋体" w:hAnsi="宋体" w:eastAsia="宋体" w:cs="宋体"/>
          <w:b/>
          <w:bCs/>
          <w:sz w:val="24"/>
          <w:szCs w:val="24"/>
          <w:lang w:val="en-US" w:eastAsia="zh-CN"/>
        </w:rPr>
        <w:t>警报的湿度下限</w:t>
      </w:r>
    </w:p>
    <w:p>
      <w:pPr>
        <w:numPr>
          <w:ilvl w:val="0"/>
          <w:numId w:val="0"/>
        </w:numPr>
        <w:tabs>
          <w:tab w:val="center" w:pos="4153"/>
        </w:tabs>
        <w:ind w:leftChars="0"/>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5415280" cy="2766695"/>
            <wp:effectExtent l="0" t="0" r="13970" b="1460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2"/>
                    <a:stretch>
                      <a:fillRect/>
                    </a:stretch>
                  </pic:blipFill>
                  <pic:spPr>
                    <a:xfrm>
                      <a:off x="0" y="0"/>
                      <a:ext cx="5415280" cy="2766695"/>
                    </a:xfrm>
                    <a:prstGeom prst="rect">
                      <a:avLst/>
                    </a:prstGeom>
                    <a:noFill/>
                    <a:ln w="9525">
                      <a:noFill/>
                    </a:ln>
                  </pic:spPr>
                </pic:pic>
              </a:graphicData>
            </a:graphic>
          </wp:inline>
        </w:drawing>
      </w:r>
      <w:r>
        <w:rPr>
          <w:rFonts w:hint="eastAsia" w:ascii="宋体" w:hAnsi="宋体" w:eastAsia="宋体" w:cs="宋体"/>
          <w:sz w:val="24"/>
          <w:szCs w:val="24"/>
          <w:lang w:eastAsia="zh-CN"/>
        </w:rPr>
        <w:tab/>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图3-2</w:t>
      </w:r>
    </w:p>
    <w:p>
      <w:pPr>
        <w:numPr>
          <w:ilvl w:val="0"/>
          <w:numId w:val="0"/>
        </w:numPr>
        <w:jc w:val="center"/>
        <w:rPr>
          <w:rFonts w:hint="eastAsia" w:ascii="宋体" w:hAnsi="宋体" w:eastAsia="宋体" w:cs="宋体"/>
          <w:sz w:val="24"/>
          <w:szCs w:val="24"/>
          <w:lang w:val="en-US" w:eastAsia="zh-CN"/>
        </w:rPr>
      </w:pPr>
    </w:p>
    <w:p>
      <w:pPr>
        <w:numPr>
          <w:ilvl w:val="0"/>
          <w:numId w:val="0"/>
        </w:numPr>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360670" cy="2991485"/>
            <wp:effectExtent l="0" t="0" r="11430" b="1841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3"/>
                    <a:stretch>
                      <a:fillRect/>
                    </a:stretch>
                  </pic:blipFill>
                  <pic:spPr>
                    <a:xfrm>
                      <a:off x="0" y="0"/>
                      <a:ext cx="5360670" cy="2991485"/>
                    </a:xfrm>
                    <a:prstGeom prst="rect">
                      <a:avLst/>
                    </a:prstGeom>
                    <a:noFill/>
                    <a:ln w="9525">
                      <a:noFill/>
                    </a:ln>
                  </pic:spPr>
                </pic:pic>
              </a:graphicData>
            </a:graphic>
          </wp:inline>
        </w:drawing>
      </w:r>
    </w:p>
    <w:p>
      <w:pPr>
        <w:numPr>
          <w:ilvl w:val="0"/>
          <w:numId w:val="0"/>
        </w:num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图3-3</w:t>
      </w:r>
    </w:p>
    <w:p>
      <w:pPr>
        <w:numPr>
          <w:ilvl w:val="0"/>
          <w:numId w:val="0"/>
        </w:numPr>
        <w:jc w:val="center"/>
        <w:rPr>
          <w:rFonts w:hint="eastAsia" w:ascii="宋体" w:hAnsi="宋体" w:eastAsia="宋体" w:cs="宋体"/>
          <w:sz w:val="24"/>
          <w:szCs w:val="24"/>
          <w:lang w:val="en-US" w:eastAsia="zh-CN"/>
        </w:rPr>
      </w:pPr>
    </w:p>
    <w:p>
      <w:pPr>
        <w:numPr>
          <w:ilvl w:val="0"/>
          <w:numId w:val="0"/>
        </w:numPr>
        <w:jc w:val="center"/>
        <w:rPr>
          <w:rFonts w:hint="eastAsia" w:ascii="宋体" w:hAnsi="宋体" w:eastAsia="宋体" w:cs="宋体"/>
          <w:sz w:val="24"/>
          <w:szCs w:val="24"/>
          <w:lang w:val="en-US" w:eastAsia="zh-CN"/>
        </w:rPr>
      </w:pPr>
    </w:p>
    <w:p>
      <w:pPr>
        <w:numPr>
          <w:ilvl w:val="0"/>
          <w:numId w:val="0"/>
        </w:numPr>
        <w:jc w:val="center"/>
        <w:rPr>
          <w:rFonts w:hint="eastAsia" w:ascii="宋体" w:hAnsi="宋体" w:eastAsia="宋体" w:cs="宋体"/>
          <w:sz w:val="24"/>
          <w:szCs w:val="24"/>
          <w:lang w:val="en-US" w:eastAsia="zh-CN"/>
        </w:rPr>
      </w:pPr>
    </w:p>
    <w:p>
      <w:pPr>
        <w:numPr>
          <w:ilvl w:val="0"/>
          <w:numId w:val="0"/>
        </w:numPr>
        <w:jc w:val="center"/>
        <w:rPr>
          <w:rFonts w:hint="eastAsia"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第二部分（图3-4）：</w:t>
      </w:r>
    </w:p>
    <w:p>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该节界面显示设备的详细信息</w:t>
      </w:r>
    </w:p>
    <w:p>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6020435" cy="3380105"/>
            <wp:effectExtent l="0" t="0" r="18415" b="1079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4"/>
                    <a:stretch>
                      <a:fillRect/>
                    </a:stretch>
                  </pic:blipFill>
                  <pic:spPr>
                    <a:xfrm>
                      <a:off x="0" y="0"/>
                      <a:ext cx="6020435" cy="3380105"/>
                    </a:xfrm>
                    <a:prstGeom prst="rect">
                      <a:avLst/>
                    </a:prstGeom>
                    <a:noFill/>
                    <a:ln w="9525">
                      <a:noFill/>
                    </a:ln>
                  </pic:spPr>
                </pic:pic>
              </a:graphicData>
            </a:graphic>
          </wp:inline>
        </w:drawing>
      </w:r>
    </w:p>
    <w:p>
      <w:pPr>
        <w:numPr>
          <w:ilvl w:val="0"/>
          <w:numId w:val="0"/>
        </w:num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图3-4</w:t>
      </w:r>
    </w:p>
    <w:p>
      <w:pPr>
        <w:numPr>
          <w:ilvl w:val="0"/>
          <w:numId w:val="2"/>
        </w:numPr>
        <w:ind w:left="425" w:leftChars="0" w:hanging="425" w:firstLineChars="0"/>
        <w:rPr>
          <w:rFonts w:hint="default"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按键配置</w:t>
      </w:r>
    </w:p>
    <w:p>
      <w:pPr>
        <w:numPr>
          <w:ilvl w:val="0"/>
          <w:numId w:val="0"/>
        </w:numPr>
        <w:jc w:val="both"/>
        <w:rPr>
          <w:rFonts w:hint="default" w:asciiTheme="minorEastAsia" w:hAnsiTheme="minorEastAsia" w:eastAsiaTheme="minorEastAsia" w:cstheme="minorEastAsia"/>
          <w:b/>
          <w:bCs/>
          <w:sz w:val="28"/>
          <w:szCs w:val="28"/>
          <w:lang w:val="en-US" w:eastAsia="zh-CN"/>
        </w:rPr>
      </w:pPr>
      <w:r>
        <w:rPr>
          <w:rFonts w:hint="eastAsia" w:ascii="宋体" w:hAnsi="宋体" w:eastAsia="宋体" w:cs="宋体"/>
          <w:sz w:val="24"/>
          <w:szCs w:val="24"/>
          <w:lang w:val="en-US" w:eastAsia="zh-CN"/>
        </w:rPr>
        <w:t>点击界面左边的按键设备时，在右边的界面就会显示设备的设置界面如图4-1</w:t>
      </w:r>
    </w:p>
    <w:p>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393055" cy="2205355"/>
            <wp:effectExtent l="0" t="0" r="17145" b="4445"/>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5"/>
                    <a:stretch>
                      <a:fillRect/>
                    </a:stretch>
                  </pic:blipFill>
                  <pic:spPr>
                    <a:xfrm>
                      <a:off x="0" y="0"/>
                      <a:ext cx="5393055" cy="2205355"/>
                    </a:xfrm>
                    <a:prstGeom prst="rect">
                      <a:avLst/>
                    </a:prstGeom>
                    <a:noFill/>
                    <a:ln w="9525">
                      <a:noFill/>
                    </a:ln>
                  </pic:spPr>
                </pic:pic>
              </a:graphicData>
            </a:graphic>
          </wp:inline>
        </w:drawing>
      </w:r>
    </w:p>
    <w:p>
      <w:pPr>
        <w:numPr>
          <w:ilvl w:val="0"/>
          <w:numId w:val="0"/>
        </w:numPr>
        <w:jc w:val="center"/>
        <w:rPr>
          <w:rFonts w:hint="default" w:asciiTheme="minorEastAsia" w:hAnsiTheme="minorEastAsia" w:eastAsiaTheme="minorEastAsia" w:cstheme="minorEastAsia"/>
          <w:b/>
          <w:bCs/>
          <w:sz w:val="28"/>
          <w:szCs w:val="28"/>
          <w:lang w:val="en-US" w:eastAsia="zh-CN"/>
        </w:rPr>
      </w:pPr>
      <w:r>
        <w:rPr>
          <w:rFonts w:hint="eastAsia" w:ascii="宋体" w:hAnsi="宋体" w:eastAsia="宋体" w:cs="宋体"/>
          <w:sz w:val="24"/>
          <w:szCs w:val="24"/>
          <w:lang w:val="en-US" w:eastAsia="zh-CN"/>
        </w:rPr>
        <w:t>图4-1</w:t>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按键设置界面如图4-2</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按键的设置分为四部分</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第一部分：设置灯带</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通过选择</w:t>
      </w:r>
      <w:r>
        <w:rPr>
          <w:rFonts w:hint="eastAsia" w:ascii="宋体" w:hAnsi="宋体" w:eastAsia="宋体" w:cs="宋体"/>
          <w:b/>
          <w:bCs/>
          <w:sz w:val="24"/>
          <w:szCs w:val="24"/>
          <w:lang w:val="en-US" w:eastAsia="zh-CN"/>
        </w:rPr>
        <w:t>1.1的灯带动作复选框</w:t>
      </w:r>
      <w:r>
        <w:rPr>
          <w:rFonts w:hint="eastAsia" w:ascii="宋体" w:hAnsi="宋体" w:eastAsia="宋体" w:cs="宋体"/>
          <w:sz w:val="24"/>
          <w:szCs w:val="24"/>
          <w:lang w:val="en-US" w:eastAsia="zh-CN"/>
        </w:rPr>
        <w:t>搭配</w:t>
      </w:r>
      <w:r>
        <w:rPr>
          <w:rFonts w:hint="eastAsia" w:ascii="宋体" w:hAnsi="宋体" w:eastAsia="宋体" w:cs="宋体"/>
          <w:b/>
          <w:bCs/>
          <w:sz w:val="24"/>
          <w:szCs w:val="24"/>
          <w:lang w:val="en-US" w:eastAsia="zh-CN"/>
        </w:rPr>
        <w:t>1.2的灯带动作属性，然后点击1.3按钮就可以将灯带的设置设置到面板上</w:t>
      </w:r>
      <w:r>
        <w:rPr>
          <w:rFonts w:hint="eastAsia" w:ascii="宋体" w:hAnsi="宋体" w:eastAsia="宋体" w:cs="宋体"/>
          <w:sz w:val="24"/>
          <w:szCs w:val="24"/>
          <w:lang w:val="en-US" w:eastAsia="zh-CN"/>
        </w:rPr>
        <w:t>，可以设置面板在不同模式下的灯带动作。例如：设置工作时灯带的动作时，可以点击</w:t>
      </w:r>
      <w:r>
        <w:rPr>
          <w:rFonts w:hint="eastAsia" w:ascii="宋体" w:hAnsi="宋体" w:eastAsia="宋体" w:cs="宋体"/>
          <w:b/>
          <w:bCs/>
          <w:sz w:val="24"/>
          <w:szCs w:val="24"/>
          <w:lang w:val="en-US" w:eastAsia="zh-CN"/>
        </w:rPr>
        <w:t>工作时灯带动作</w:t>
      </w:r>
      <w:r>
        <w:rPr>
          <w:rFonts w:hint="eastAsia" w:ascii="宋体" w:hAnsi="宋体" w:eastAsia="宋体" w:cs="宋体"/>
          <w:sz w:val="24"/>
          <w:szCs w:val="24"/>
          <w:lang w:val="en-US" w:eastAsia="zh-CN"/>
        </w:rPr>
        <w:t>前面的复选框，然后去到</w:t>
      </w:r>
      <w:r>
        <w:rPr>
          <w:rFonts w:hint="eastAsia" w:ascii="宋体" w:hAnsi="宋体" w:eastAsia="宋体" w:cs="宋体"/>
          <w:b/>
          <w:bCs/>
          <w:sz w:val="24"/>
          <w:szCs w:val="24"/>
          <w:lang w:val="en-US" w:eastAsia="zh-CN"/>
        </w:rPr>
        <w:t>1.2的灯带动作属性的区域</w:t>
      </w:r>
      <w:r>
        <w:rPr>
          <w:rFonts w:hint="eastAsia" w:ascii="宋体" w:hAnsi="宋体" w:eastAsia="宋体" w:cs="宋体"/>
          <w:sz w:val="24"/>
          <w:szCs w:val="24"/>
          <w:lang w:val="en-US" w:eastAsia="zh-CN"/>
        </w:rPr>
        <w:t>，来配置选择灯带动作的参数，该参数有三个，第一个延迟时间，该参数是用于设置灯带动作做完一个动作之后的延迟时间，单位是1次/10ms，第二个循环次数，该参数是用于设置灯带动作循环次数，单位是1/次，第三个灯带颜色，该参数是用于设置灯带的颜色。</w:t>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第二部分：设置按键</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2.1面板控制按钮</w:t>
      </w:r>
      <w:r>
        <w:rPr>
          <w:rFonts w:hint="eastAsia" w:ascii="宋体" w:hAnsi="宋体" w:eastAsia="宋体" w:cs="宋体"/>
          <w:sz w:val="24"/>
          <w:szCs w:val="24"/>
          <w:lang w:val="en-US" w:eastAsia="zh-CN"/>
        </w:rPr>
        <w:t>，该按钮的作用是</w:t>
      </w:r>
      <w:r>
        <w:rPr>
          <w:rFonts w:hint="eastAsia" w:ascii="宋体" w:hAnsi="宋体" w:eastAsia="宋体" w:cs="宋体"/>
          <w:b/>
          <w:bCs/>
          <w:sz w:val="24"/>
          <w:szCs w:val="24"/>
          <w:lang w:val="en-US" w:eastAsia="zh-CN"/>
        </w:rPr>
        <w:t>用于开关面板按键，用于判断面板的按键灯是否正常，同时在面板按动按键时，对应的面板上面的按键也会产生相应的动作，以及中控按键码窗口也显示该按键发出的码</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2.2色盘按钮,</w:t>
      </w:r>
      <w:r>
        <w:rPr>
          <w:rFonts w:hint="eastAsia" w:ascii="宋体" w:hAnsi="宋体" w:eastAsia="宋体" w:cs="宋体"/>
          <w:sz w:val="24"/>
          <w:szCs w:val="24"/>
          <w:lang w:val="en-US" w:eastAsia="zh-CN"/>
        </w:rPr>
        <w:t>该按钮的作用是来</w:t>
      </w:r>
      <w:r>
        <w:rPr>
          <w:rFonts w:hint="eastAsia" w:ascii="宋体" w:hAnsi="宋体" w:eastAsia="宋体" w:cs="宋体"/>
          <w:b/>
          <w:bCs/>
          <w:sz w:val="24"/>
          <w:szCs w:val="24"/>
          <w:lang w:val="en-US" w:eastAsia="zh-CN"/>
        </w:rPr>
        <w:t>选择按键的颜色</w:t>
      </w:r>
      <w:r>
        <w:rPr>
          <w:rFonts w:hint="eastAsia" w:ascii="宋体" w:hAnsi="宋体" w:eastAsia="宋体" w:cs="宋体"/>
          <w:sz w:val="24"/>
          <w:szCs w:val="24"/>
          <w:lang w:val="en-US" w:eastAsia="zh-CN"/>
        </w:rPr>
        <w:t>，在选择按键颜色时，会将颜色实时显示到面板上，</w:t>
      </w:r>
      <w:r>
        <w:rPr>
          <w:rFonts w:hint="eastAsia" w:ascii="宋体" w:hAnsi="宋体" w:eastAsia="宋体" w:cs="宋体"/>
          <w:b/>
          <w:bCs/>
          <w:sz w:val="24"/>
          <w:szCs w:val="24"/>
          <w:lang w:val="en-US" w:eastAsia="zh-CN"/>
        </w:rPr>
        <w:t>（注：显示的颜色此时并没有设置到面板上）</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2.3设置按钮，</w:t>
      </w:r>
      <w:r>
        <w:rPr>
          <w:rFonts w:hint="eastAsia" w:ascii="宋体" w:hAnsi="宋体" w:eastAsia="宋体" w:cs="宋体"/>
          <w:sz w:val="24"/>
          <w:szCs w:val="24"/>
          <w:lang w:val="en-US" w:eastAsia="zh-CN"/>
        </w:rPr>
        <w:t>该按钮的作用是</w:t>
      </w:r>
      <w:r>
        <w:rPr>
          <w:rFonts w:hint="eastAsia" w:ascii="宋体" w:hAnsi="宋体" w:eastAsia="宋体" w:cs="宋体"/>
          <w:b/>
          <w:bCs/>
          <w:sz w:val="24"/>
          <w:szCs w:val="24"/>
          <w:lang w:val="en-US" w:eastAsia="zh-CN"/>
        </w:rPr>
        <w:t>将颜色设置到面板</w:t>
      </w:r>
      <w:r>
        <w:rPr>
          <w:rFonts w:hint="eastAsia" w:ascii="宋体" w:hAnsi="宋体" w:eastAsia="宋体" w:cs="宋体"/>
          <w:sz w:val="24"/>
          <w:szCs w:val="24"/>
          <w:lang w:val="en-US" w:eastAsia="zh-CN"/>
        </w:rPr>
        <w:t>上去</w:t>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第三部分：面板设置</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3.1该部分用于设置面板的进入休眠的时间</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3.2该部分用于设置面板自检次数，在点击开始按钮时面板就会进行RGB三色的变换，约1秒变一次</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3.3恢复出厂</w:t>
      </w:r>
      <w:r>
        <w:rPr>
          <w:rFonts w:hint="eastAsia" w:ascii="宋体" w:hAnsi="宋体" w:eastAsia="宋体" w:cs="宋体"/>
          <w:sz w:val="24"/>
          <w:szCs w:val="24"/>
          <w:lang w:val="en-US" w:eastAsia="zh-CN"/>
        </w:rPr>
        <w:t>按钮：该按钮的作用是将</w:t>
      </w:r>
      <w:r>
        <w:rPr>
          <w:rFonts w:hint="eastAsia" w:ascii="宋体" w:hAnsi="宋体" w:eastAsia="宋体" w:cs="宋体"/>
          <w:b/>
          <w:bCs/>
          <w:sz w:val="24"/>
          <w:szCs w:val="24"/>
          <w:lang w:val="en-US" w:eastAsia="zh-CN"/>
        </w:rPr>
        <w:t>设备恢复出厂设置</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3.4设备重启</w:t>
      </w:r>
      <w:r>
        <w:rPr>
          <w:rFonts w:hint="eastAsia" w:ascii="宋体" w:hAnsi="宋体" w:eastAsia="宋体" w:cs="宋体"/>
          <w:sz w:val="24"/>
          <w:szCs w:val="24"/>
          <w:lang w:val="en-US" w:eastAsia="zh-CN"/>
        </w:rPr>
        <w:t>按钮：该按钮的作用是用于</w:t>
      </w:r>
      <w:r>
        <w:rPr>
          <w:rFonts w:hint="eastAsia" w:ascii="宋体" w:hAnsi="宋体" w:eastAsia="宋体" w:cs="宋体"/>
          <w:b/>
          <w:bCs/>
          <w:sz w:val="24"/>
          <w:szCs w:val="24"/>
          <w:lang w:val="en-US" w:eastAsia="zh-CN"/>
        </w:rPr>
        <w:t>重启设备</w:t>
      </w:r>
    </w:p>
    <w:p>
      <w:pPr>
        <w:numPr>
          <w:ilvl w:val="0"/>
          <w:numId w:val="0"/>
        </w:numPr>
        <w:jc w:val="both"/>
        <w:rPr>
          <w:rFonts w:hint="eastAsia" w:ascii="宋体" w:hAnsi="宋体" w:eastAsia="宋体" w:cs="宋体"/>
          <w:b/>
          <w:bCs/>
          <w:sz w:val="24"/>
          <w:szCs w:val="24"/>
          <w:lang w:val="en-US" w:eastAsia="zh-CN"/>
        </w:rPr>
      </w:pP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w:t>
      </w:r>
      <w:r>
        <w:commentReference w:id="2"/>
      </w:r>
      <w:r>
        <w:rPr>
          <w:rFonts w:hint="eastAsia" w:ascii="宋体" w:hAnsi="宋体" w:eastAsia="宋体" w:cs="宋体"/>
          <w:sz w:val="24"/>
          <w:szCs w:val="24"/>
          <w:lang w:val="en-US" w:eastAsia="zh-CN"/>
        </w:rPr>
        <w:t>四部分：面板中控码显示日志</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4.1该部分用于选择显示的格式为Json格式还是16进制格式</w:t>
      </w:r>
    </w:p>
    <w:p>
      <w:pPr>
        <w:numPr>
          <w:ilvl w:val="0"/>
          <w:numId w:val="0"/>
        </w:numPr>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4.2该部分用于设置清除4.3的显示窗口</w:t>
      </w:r>
    </w:p>
    <w:p>
      <w:pPr>
        <w:numPr>
          <w:ilvl w:val="0"/>
          <w:numId w:val="0"/>
        </w:numPr>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4.3该部分用于显示指令码</w:t>
      </w:r>
    </w:p>
    <w:p>
      <w:pPr>
        <w:numPr>
          <w:ilvl w:val="0"/>
          <w:numId w:val="0"/>
        </w:numPr>
        <w:jc w:val="both"/>
        <w:rPr>
          <w:rFonts w:hint="default" w:ascii="宋体" w:hAnsi="宋体" w:eastAsia="宋体" w:cs="宋体"/>
          <w:sz w:val="24"/>
          <w:szCs w:val="24"/>
          <w:lang w:val="en-US" w:eastAsia="zh-CN"/>
        </w:rPr>
      </w:pPr>
    </w:p>
    <w:p>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228590" cy="3128010"/>
            <wp:effectExtent l="0" t="0" r="10160" b="15240"/>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6"/>
                    <a:stretch>
                      <a:fillRect/>
                    </a:stretch>
                  </pic:blipFill>
                  <pic:spPr>
                    <a:xfrm>
                      <a:off x="0" y="0"/>
                      <a:ext cx="5228590" cy="3128010"/>
                    </a:xfrm>
                    <a:prstGeom prst="rect">
                      <a:avLst/>
                    </a:prstGeom>
                    <a:noFill/>
                    <a:ln w="9525">
                      <a:noFill/>
                    </a:ln>
                  </pic:spPr>
                </pic:pic>
              </a:graphicData>
            </a:graphic>
          </wp:inline>
        </w:drawing>
      </w:r>
    </w:p>
    <w:p>
      <w:pPr>
        <w:numPr>
          <w:ilvl w:val="0"/>
          <w:numId w:val="0"/>
        </w:num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图4-2</w:t>
      </w:r>
    </w:p>
    <w:p>
      <w:pPr>
        <w:numPr>
          <w:ilvl w:val="0"/>
          <w:numId w:val="2"/>
        </w:numPr>
        <w:ind w:left="425" w:leftChars="0" w:hanging="425" w:firstLineChars="0"/>
        <w:rPr>
          <w:rFonts w:hint="default"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旋钮配置</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点击界面左边的旋钮设备时，在右边的界面就会显示设备的设置界面如图5-1</w:t>
      </w:r>
    </w:p>
    <w:p>
      <w:pPr>
        <w:numPr>
          <w:ilvl w:val="0"/>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273675" cy="2746375"/>
            <wp:effectExtent l="0" t="0" r="3175" b="15875"/>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17"/>
                    <a:stretch>
                      <a:fillRect/>
                    </a:stretch>
                  </pic:blipFill>
                  <pic:spPr>
                    <a:xfrm>
                      <a:off x="0" y="0"/>
                      <a:ext cx="5273675" cy="2746375"/>
                    </a:xfrm>
                    <a:prstGeom prst="rect">
                      <a:avLst/>
                    </a:prstGeom>
                    <a:noFill/>
                    <a:ln w="9525">
                      <a:noFill/>
                    </a:ln>
                  </pic:spPr>
                </pic:pic>
              </a:graphicData>
            </a:graphic>
          </wp:inline>
        </w:drawing>
      </w:r>
    </w:p>
    <w:p>
      <w:pPr>
        <w:numPr>
          <w:ilvl w:val="0"/>
          <w:numId w:val="0"/>
        </w:num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图5-1</w:t>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旋钮设置界面如图5-2</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旋钮的设置分为五部分</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第一部分：设置灯带</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通过选择</w:t>
      </w:r>
      <w:r>
        <w:rPr>
          <w:rFonts w:hint="eastAsia" w:ascii="宋体" w:hAnsi="宋体" w:eastAsia="宋体" w:cs="宋体"/>
          <w:b/>
          <w:bCs/>
          <w:sz w:val="24"/>
          <w:szCs w:val="24"/>
          <w:lang w:val="en-US" w:eastAsia="zh-CN"/>
        </w:rPr>
        <w:t>1.1的灯带动作复选框</w:t>
      </w:r>
      <w:r>
        <w:rPr>
          <w:rFonts w:hint="eastAsia" w:ascii="宋体" w:hAnsi="宋体" w:eastAsia="宋体" w:cs="宋体"/>
          <w:sz w:val="24"/>
          <w:szCs w:val="24"/>
          <w:lang w:val="en-US" w:eastAsia="zh-CN"/>
        </w:rPr>
        <w:t>搭配</w:t>
      </w:r>
      <w:r>
        <w:rPr>
          <w:rFonts w:hint="eastAsia" w:ascii="宋体" w:hAnsi="宋体" w:eastAsia="宋体" w:cs="宋体"/>
          <w:b/>
          <w:bCs/>
          <w:sz w:val="24"/>
          <w:szCs w:val="24"/>
          <w:lang w:val="en-US" w:eastAsia="zh-CN"/>
        </w:rPr>
        <w:t>1.2的灯带动作属性，然后点击1.3按钮就可以将灯带的设置设置到面板上</w:t>
      </w:r>
      <w:r>
        <w:rPr>
          <w:rFonts w:hint="eastAsia" w:ascii="宋体" w:hAnsi="宋体" w:eastAsia="宋体" w:cs="宋体"/>
          <w:sz w:val="24"/>
          <w:szCs w:val="24"/>
          <w:lang w:val="en-US" w:eastAsia="zh-CN"/>
        </w:rPr>
        <w:t>，可以设置面板在不同模式下的灯带动作。可以设置面板在不同模式下的灯带动作。例如：设置工作时灯带的动作时，可以点击</w:t>
      </w:r>
      <w:r>
        <w:rPr>
          <w:rFonts w:hint="eastAsia" w:ascii="宋体" w:hAnsi="宋体" w:eastAsia="宋体" w:cs="宋体"/>
          <w:b/>
          <w:bCs/>
          <w:sz w:val="24"/>
          <w:szCs w:val="24"/>
          <w:lang w:val="en-US" w:eastAsia="zh-CN"/>
        </w:rPr>
        <w:t>工作时灯带动作</w:t>
      </w:r>
      <w:r>
        <w:rPr>
          <w:rFonts w:hint="eastAsia" w:ascii="宋体" w:hAnsi="宋体" w:eastAsia="宋体" w:cs="宋体"/>
          <w:sz w:val="24"/>
          <w:szCs w:val="24"/>
          <w:lang w:val="en-US" w:eastAsia="zh-CN"/>
        </w:rPr>
        <w:t>前面的复选框，然后去到</w:t>
      </w:r>
      <w:r>
        <w:rPr>
          <w:rFonts w:hint="eastAsia" w:ascii="宋体" w:hAnsi="宋体" w:eastAsia="宋体" w:cs="宋体"/>
          <w:b/>
          <w:bCs/>
          <w:sz w:val="24"/>
          <w:szCs w:val="24"/>
          <w:lang w:val="en-US" w:eastAsia="zh-CN"/>
        </w:rPr>
        <w:t>1.2的灯带动作属性的区域</w:t>
      </w:r>
      <w:r>
        <w:rPr>
          <w:rFonts w:hint="eastAsia" w:ascii="宋体" w:hAnsi="宋体" w:eastAsia="宋体" w:cs="宋体"/>
          <w:sz w:val="24"/>
          <w:szCs w:val="24"/>
          <w:lang w:val="en-US" w:eastAsia="zh-CN"/>
        </w:rPr>
        <w:t>，来配置选择灯带动作的参数，该参数有三个，第一个延迟时间，该参数是用于设置灯带动作做完一个动作之后的延迟时间，单位是1次/10ms，第二个循环次数，该参数是用于设置灯带动作循环次数，单位是1/次，第三个灯带颜色，该参数是用于设置灯带的颜色。</w:t>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第二部分：设置按键</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2.1面板控制按钮</w:t>
      </w:r>
      <w:r>
        <w:rPr>
          <w:rFonts w:hint="eastAsia" w:ascii="宋体" w:hAnsi="宋体" w:eastAsia="宋体" w:cs="宋体"/>
          <w:sz w:val="24"/>
          <w:szCs w:val="24"/>
          <w:lang w:val="en-US" w:eastAsia="zh-CN"/>
        </w:rPr>
        <w:t>，该按钮的作用是</w:t>
      </w:r>
      <w:r>
        <w:rPr>
          <w:rFonts w:hint="eastAsia" w:ascii="宋体" w:hAnsi="宋体" w:eastAsia="宋体" w:cs="宋体"/>
          <w:b/>
          <w:bCs/>
          <w:sz w:val="24"/>
          <w:szCs w:val="24"/>
          <w:lang w:val="en-US" w:eastAsia="zh-CN"/>
        </w:rPr>
        <w:t>用于开关面板按键，用于判断面板的按键灯是否正常，同时在面板按动按键时，对应的面板上面的按键也会产生相应的动作以及中控按键码窗口也显示该按键发出的码</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2.2色盘按钮,</w:t>
      </w:r>
      <w:r>
        <w:rPr>
          <w:rFonts w:hint="eastAsia" w:ascii="宋体" w:hAnsi="宋体" w:eastAsia="宋体" w:cs="宋体"/>
          <w:sz w:val="24"/>
          <w:szCs w:val="24"/>
          <w:lang w:val="en-US" w:eastAsia="zh-CN"/>
        </w:rPr>
        <w:t>该按钮的作用是来</w:t>
      </w:r>
      <w:r>
        <w:rPr>
          <w:rFonts w:hint="eastAsia" w:ascii="宋体" w:hAnsi="宋体" w:eastAsia="宋体" w:cs="宋体"/>
          <w:b/>
          <w:bCs/>
          <w:sz w:val="24"/>
          <w:szCs w:val="24"/>
          <w:lang w:val="en-US" w:eastAsia="zh-CN"/>
        </w:rPr>
        <w:t>选择按键的颜色</w:t>
      </w:r>
      <w:r>
        <w:rPr>
          <w:rFonts w:hint="eastAsia" w:ascii="宋体" w:hAnsi="宋体" w:eastAsia="宋体" w:cs="宋体"/>
          <w:sz w:val="24"/>
          <w:szCs w:val="24"/>
          <w:lang w:val="en-US" w:eastAsia="zh-CN"/>
        </w:rPr>
        <w:t>，在选择按键颜色时，会将颜色实时显示到面板上，</w:t>
      </w:r>
      <w:r>
        <w:rPr>
          <w:rFonts w:hint="eastAsia" w:ascii="宋体" w:hAnsi="宋体" w:eastAsia="宋体" w:cs="宋体"/>
          <w:b/>
          <w:bCs/>
          <w:sz w:val="24"/>
          <w:szCs w:val="24"/>
          <w:lang w:val="en-US" w:eastAsia="zh-CN"/>
        </w:rPr>
        <w:t>（注：显示的颜色此时并没有设置到面板上）</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2.3设置按钮，</w:t>
      </w:r>
      <w:r>
        <w:rPr>
          <w:rFonts w:hint="eastAsia" w:ascii="宋体" w:hAnsi="宋体" w:eastAsia="宋体" w:cs="宋体"/>
          <w:sz w:val="24"/>
          <w:szCs w:val="24"/>
          <w:lang w:val="en-US" w:eastAsia="zh-CN"/>
        </w:rPr>
        <w:t>该按钮的作用是</w:t>
      </w:r>
      <w:r>
        <w:rPr>
          <w:rFonts w:hint="eastAsia" w:ascii="宋体" w:hAnsi="宋体" w:eastAsia="宋体" w:cs="宋体"/>
          <w:b/>
          <w:bCs/>
          <w:sz w:val="24"/>
          <w:szCs w:val="24"/>
          <w:lang w:val="en-US" w:eastAsia="zh-CN"/>
        </w:rPr>
        <w:t>将颜色设置到面板</w:t>
      </w:r>
      <w:r>
        <w:rPr>
          <w:rFonts w:hint="eastAsia" w:ascii="宋体" w:hAnsi="宋体" w:eastAsia="宋体" w:cs="宋体"/>
          <w:sz w:val="24"/>
          <w:szCs w:val="24"/>
          <w:lang w:val="en-US" w:eastAsia="zh-CN"/>
        </w:rPr>
        <w:t>上去</w:t>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第三部分：面板设置</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3.1该部分用于设置面板的进入休眠的时间</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3.2该部分用于设置面板自检次数，在点击开始按钮时面板就会进行RGB三色的变换，约1秒变一次</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3.3恢复出厂</w:t>
      </w:r>
      <w:r>
        <w:rPr>
          <w:rFonts w:hint="eastAsia" w:ascii="宋体" w:hAnsi="宋体" w:eastAsia="宋体" w:cs="宋体"/>
          <w:sz w:val="24"/>
          <w:szCs w:val="24"/>
          <w:lang w:val="en-US" w:eastAsia="zh-CN"/>
        </w:rPr>
        <w:t>按钮：该按钮的作用是将</w:t>
      </w:r>
      <w:r>
        <w:rPr>
          <w:rFonts w:hint="eastAsia" w:ascii="宋体" w:hAnsi="宋体" w:eastAsia="宋体" w:cs="宋体"/>
          <w:b/>
          <w:bCs/>
          <w:sz w:val="24"/>
          <w:szCs w:val="24"/>
          <w:lang w:val="en-US" w:eastAsia="zh-CN"/>
        </w:rPr>
        <w:t>设备恢复出厂设置</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3.4设备重启</w:t>
      </w:r>
      <w:r>
        <w:rPr>
          <w:rFonts w:hint="eastAsia" w:ascii="宋体" w:hAnsi="宋体" w:eastAsia="宋体" w:cs="宋体"/>
          <w:sz w:val="24"/>
          <w:szCs w:val="24"/>
          <w:lang w:val="en-US" w:eastAsia="zh-CN"/>
        </w:rPr>
        <w:t>按钮：该按钮的作用是用于</w:t>
      </w:r>
      <w:r>
        <w:rPr>
          <w:rFonts w:hint="eastAsia" w:ascii="宋体" w:hAnsi="宋体" w:eastAsia="宋体" w:cs="宋体"/>
          <w:b/>
          <w:bCs/>
          <w:sz w:val="24"/>
          <w:szCs w:val="24"/>
          <w:lang w:val="en-US" w:eastAsia="zh-CN"/>
        </w:rPr>
        <w:t>重启设备</w:t>
      </w:r>
    </w:p>
    <w:p>
      <w:pPr>
        <w:numPr>
          <w:ilvl w:val="0"/>
          <w:numId w:val="0"/>
        </w:numPr>
        <w:jc w:val="both"/>
        <w:rPr>
          <w:rFonts w:hint="eastAsia" w:ascii="宋体" w:hAnsi="宋体" w:eastAsia="宋体" w:cs="宋体"/>
          <w:b/>
          <w:bCs/>
          <w:sz w:val="24"/>
          <w:szCs w:val="24"/>
          <w:lang w:val="en-US" w:eastAsia="zh-CN"/>
        </w:rPr>
      </w:pP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第四部</w:t>
      </w:r>
      <w:r>
        <w:commentReference w:id="3"/>
      </w:r>
      <w:r>
        <w:rPr>
          <w:rFonts w:hint="eastAsia" w:ascii="宋体" w:hAnsi="宋体" w:eastAsia="宋体" w:cs="宋体"/>
          <w:sz w:val="24"/>
          <w:szCs w:val="24"/>
          <w:lang w:val="en-US" w:eastAsia="zh-CN"/>
        </w:rPr>
        <w:t>分：面板中控码显示日志</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4.1该部分用于选择显示的格式为Json格式还是16进制格式</w:t>
      </w:r>
    </w:p>
    <w:p>
      <w:pPr>
        <w:numPr>
          <w:ilvl w:val="0"/>
          <w:numId w:val="0"/>
        </w:numPr>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4.2该部分用于设置清除4.3的显示窗口</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4.3该部分用于显示指令码</w:t>
      </w:r>
    </w:p>
    <w:p>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236210" cy="3275330"/>
            <wp:effectExtent l="0" t="0" r="2540" b="1270"/>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18"/>
                    <a:stretch>
                      <a:fillRect/>
                    </a:stretch>
                  </pic:blipFill>
                  <pic:spPr>
                    <a:xfrm>
                      <a:off x="0" y="0"/>
                      <a:ext cx="5236210" cy="3275330"/>
                    </a:xfrm>
                    <a:prstGeom prst="rect">
                      <a:avLst/>
                    </a:prstGeom>
                    <a:noFill/>
                    <a:ln w="9525">
                      <a:noFill/>
                    </a:ln>
                  </pic:spPr>
                </pic:pic>
              </a:graphicData>
            </a:graphic>
          </wp:inline>
        </w:drawing>
      </w:r>
    </w:p>
    <w:p>
      <w:pPr>
        <w:numPr>
          <w:ilvl w:val="0"/>
          <w:numId w:val="0"/>
        </w:numPr>
        <w:ind w:leftChars="0"/>
        <w:jc w:val="center"/>
        <w:rPr>
          <w:rFonts w:ascii="宋体" w:hAnsi="宋体" w:eastAsia="宋体" w:cs="宋体"/>
          <w:sz w:val="24"/>
          <w:szCs w:val="24"/>
        </w:rPr>
      </w:pPr>
      <w:r>
        <w:rPr>
          <w:rFonts w:hint="eastAsia" w:ascii="宋体" w:hAnsi="宋体" w:eastAsia="宋体" w:cs="宋体"/>
          <w:sz w:val="24"/>
          <w:szCs w:val="24"/>
          <w:lang w:val="en-US" w:eastAsia="zh-CN"/>
        </w:rPr>
        <w:t>图5-2</w:t>
      </w:r>
    </w:p>
    <w:p>
      <w:pPr>
        <w:numPr>
          <w:ilvl w:val="0"/>
          <w:numId w:val="0"/>
        </w:numPr>
        <w:ind w:leftChars="0"/>
        <w:rPr>
          <w:rFonts w:ascii="宋体" w:hAnsi="宋体" w:eastAsia="宋体" w:cs="宋体"/>
          <w:sz w:val="24"/>
          <w:szCs w:val="24"/>
        </w:rPr>
      </w:pP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第五部分：面板界面设置</w:t>
      </w:r>
    </w:p>
    <w:p>
      <w:pPr>
        <w:numPr>
          <w:ilvl w:val="0"/>
          <w:numId w:val="0"/>
        </w:numPr>
        <w:jc w:val="both"/>
        <w:rPr>
          <w:rFonts w:hint="eastAsia" w:ascii="宋体" w:hAnsi="宋体" w:cs="宋体" w:eastAsiaTheme="minorEastAsia"/>
          <w:sz w:val="24"/>
          <w:szCs w:val="24"/>
          <w:lang w:val="en-US" w:eastAsia="zh-CN"/>
        </w:rPr>
      </w:pPr>
      <w:r>
        <w:rPr>
          <w:rFonts w:hint="eastAsia" w:ascii="宋体" w:hAnsi="宋体" w:eastAsia="宋体" w:cs="宋体"/>
          <w:sz w:val="24"/>
          <w:szCs w:val="24"/>
          <w:lang w:val="en-US" w:eastAsia="zh-CN"/>
        </w:rPr>
        <w:t>在该界面（图5-3）可以编辑旋钮屏的界面，并且点击</w:t>
      </w:r>
      <w:r>
        <w:rPr>
          <w:rFonts w:hint="eastAsia" w:ascii="宋体" w:hAnsi="宋体" w:eastAsia="宋体" w:cs="宋体"/>
          <w:b/>
          <w:bCs/>
          <w:sz w:val="24"/>
          <w:szCs w:val="24"/>
          <w:lang w:val="en-US" w:eastAsia="zh-CN"/>
        </w:rPr>
        <w:t>下载按钮1</w:t>
      </w:r>
      <w:r>
        <w:rPr>
          <w:rFonts w:hint="eastAsia" w:ascii="宋体" w:hAnsi="宋体" w:eastAsia="宋体" w:cs="宋体"/>
          <w:sz w:val="24"/>
          <w:szCs w:val="24"/>
          <w:lang w:val="en-US" w:eastAsia="zh-CN"/>
        </w:rPr>
        <w:t>（图5-4）可以将界面下载到面板，同时也可以通过</w:t>
      </w:r>
      <w:r>
        <w:rPr>
          <w:rFonts w:hint="eastAsia" w:ascii="宋体" w:hAnsi="宋体" w:eastAsia="宋体" w:cs="宋体"/>
          <w:b/>
          <w:bCs/>
          <w:sz w:val="24"/>
          <w:szCs w:val="24"/>
          <w:lang w:val="en-US" w:eastAsia="zh-CN"/>
        </w:rPr>
        <w:t>上传按钮2</w:t>
      </w:r>
      <w:r>
        <w:rPr>
          <w:rFonts w:hint="eastAsia" w:ascii="宋体" w:hAnsi="宋体" w:eastAsia="宋体" w:cs="宋体"/>
          <w:sz w:val="24"/>
          <w:szCs w:val="24"/>
          <w:lang w:val="en-US" w:eastAsia="zh-CN"/>
        </w:rPr>
        <w:t>传到云端（图5-4）</w:t>
      </w:r>
      <w:r>
        <w:rPr>
          <w:rFonts w:hint="eastAsia"/>
          <w:lang w:eastAsia="zh-CN"/>
        </w:rPr>
        <w:t>（</w:t>
      </w:r>
      <w:r>
        <w:rPr>
          <w:rFonts w:hint="eastAsia"/>
          <w:lang w:val="en-US" w:eastAsia="zh-CN"/>
        </w:rPr>
        <w:t>注：该页面需要电脑连接到外网才能加载</w:t>
      </w:r>
      <w:r>
        <w:rPr>
          <w:rFonts w:hint="eastAsia"/>
          <w:lang w:eastAsia="zh-CN"/>
        </w:rPr>
        <w:t>）</w:t>
      </w:r>
    </w:p>
    <w:p>
      <w:pPr>
        <w:numPr>
          <w:ilvl w:val="0"/>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270500" cy="3651885"/>
            <wp:effectExtent l="0" t="0" r="6350" b="5715"/>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19"/>
                    <a:stretch>
                      <a:fillRect/>
                    </a:stretch>
                  </pic:blipFill>
                  <pic:spPr>
                    <a:xfrm>
                      <a:off x="0" y="0"/>
                      <a:ext cx="5270500" cy="3651885"/>
                    </a:xfrm>
                    <a:prstGeom prst="rect">
                      <a:avLst/>
                    </a:prstGeom>
                    <a:noFill/>
                    <a:ln w="9525">
                      <a:noFill/>
                    </a:ln>
                  </pic:spPr>
                </pic:pic>
              </a:graphicData>
            </a:graphic>
          </wp:inline>
        </w:drawing>
      </w:r>
    </w:p>
    <w:p>
      <w:pPr>
        <w:numPr>
          <w:ilvl w:val="0"/>
          <w:numId w:val="0"/>
        </w:num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图5-3</w:t>
      </w:r>
    </w:p>
    <w:p>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374640" cy="3513455"/>
            <wp:effectExtent l="0" t="0" r="16510" b="10795"/>
            <wp:docPr id="2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IMG_256"/>
                    <pic:cNvPicPr>
                      <a:picLocks noChangeAspect="1"/>
                    </pic:cNvPicPr>
                  </pic:nvPicPr>
                  <pic:blipFill>
                    <a:blip r:embed="rId20"/>
                    <a:stretch>
                      <a:fillRect/>
                    </a:stretch>
                  </pic:blipFill>
                  <pic:spPr>
                    <a:xfrm>
                      <a:off x="0" y="0"/>
                      <a:ext cx="5374640" cy="3513455"/>
                    </a:xfrm>
                    <a:prstGeom prst="rect">
                      <a:avLst/>
                    </a:prstGeom>
                    <a:noFill/>
                    <a:ln w="9525">
                      <a:noFill/>
                    </a:ln>
                  </pic:spPr>
                </pic:pic>
              </a:graphicData>
            </a:graphic>
          </wp:inline>
        </w:drawing>
      </w:r>
    </w:p>
    <w:p>
      <w:pPr>
        <w:numPr>
          <w:ilvl w:val="0"/>
          <w:numId w:val="0"/>
        </w:num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图5-4</w:t>
      </w:r>
    </w:p>
    <w:p>
      <w:pPr>
        <w:numPr>
          <w:ilvl w:val="0"/>
          <w:numId w:val="0"/>
        </w:numPr>
        <w:ind w:leftChars="0"/>
        <w:rPr>
          <w:rFonts w:hint="default" w:ascii="宋体" w:hAnsi="宋体" w:eastAsia="宋体" w:cs="宋体"/>
          <w:sz w:val="24"/>
          <w:szCs w:val="24"/>
          <w:lang w:val="en-US" w:eastAsia="zh-CN"/>
        </w:rPr>
      </w:pPr>
    </w:p>
    <w:p>
      <w:pPr>
        <w:numPr>
          <w:ilvl w:val="0"/>
          <w:numId w:val="0"/>
        </w:numPr>
        <w:ind w:leftChars="0"/>
        <w:rPr>
          <w:rFonts w:hint="default" w:ascii="宋体" w:hAnsi="宋体" w:eastAsia="宋体" w:cs="宋体"/>
          <w:sz w:val="24"/>
          <w:szCs w:val="24"/>
          <w:lang w:val="en-US" w:eastAsia="zh-CN"/>
        </w:rPr>
      </w:pPr>
    </w:p>
    <w:p>
      <w:pPr>
        <w:numPr>
          <w:ilvl w:val="0"/>
          <w:numId w:val="0"/>
        </w:numPr>
        <w:ind w:leftChars="0"/>
        <w:rPr>
          <w:rFonts w:hint="default" w:ascii="宋体" w:hAnsi="宋体" w:eastAsia="宋体" w:cs="宋体"/>
          <w:sz w:val="24"/>
          <w:szCs w:val="24"/>
          <w:lang w:val="en-US" w:eastAsia="zh-CN"/>
        </w:rPr>
      </w:pPr>
    </w:p>
    <w:p>
      <w:pPr>
        <w:numPr>
          <w:ilvl w:val="0"/>
          <w:numId w:val="0"/>
        </w:numPr>
        <w:ind w:leftChars="0"/>
        <w:rPr>
          <w:rFonts w:hint="default" w:ascii="宋体" w:hAnsi="宋体" w:eastAsia="宋体" w:cs="宋体"/>
          <w:sz w:val="24"/>
          <w:szCs w:val="24"/>
          <w:lang w:val="en-US" w:eastAsia="zh-CN"/>
        </w:rPr>
      </w:pPr>
    </w:p>
    <w:p>
      <w:pPr>
        <w:numPr>
          <w:ilvl w:val="0"/>
          <w:numId w:val="2"/>
        </w:numPr>
        <w:ind w:left="425" w:leftChars="0" w:hanging="425" w:firstLineChars="0"/>
        <w:rPr>
          <w:rFonts w:hint="default"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4寸配置</w:t>
      </w:r>
    </w:p>
    <w:p>
      <w:pPr>
        <w:numPr>
          <w:ilvl w:val="0"/>
          <w:numId w:val="0"/>
        </w:numPr>
        <w:jc w:val="both"/>
        <w:rPr>
          <w:rFonts w:hint="default" w:asciiTheme="minorEastAsia" w:hAnsiTheme="minorEastAsia" w:eastAsiaTheme="minorEastAsia" w:cstheme="minorEastAsia"/>
          <w:b/>
          <w:bCs/>
          <w:sz w:val="28"/>
          <w:szCs w:val="28"/>
          <w:lang w:val="en-US" w:eastAsia="zh-CN"/>
        </w:rPr>
      </w:pPr>
      <w:r>
        <w:rPr>
          <w:rFonts w:hint="eastAsia" w:ascii="宋体" w:hAnsi="宋体" w:eastAsia="宋体" w:cs="宋体"/>
          <w:sz w:val="24"/>
          <w:szCs w:val="24"/>
          <w:lang w:val="en-US" w:eastAsia="zh-CN"/>
        </w:rPr>
        <w:t>点击界面左边的旋钮设备时，在右边的界面就会显示设备的设置界面如图6-1</w:t>
      </w:r>
    </w:p>
    <w:p>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399405" cy="2308225"/>
            <wp:effectExtent l="0" t="0" r="10795" b="15875"/>
            <wp:docPr id="1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6"/>
                    <pic:cNvPicPr>
                      <a:picLocks noChangeAspect="1"/>
                    </pic:cNvPicPr>
                  </pic:nvPicPr>
                  <pic:blipFill>
                    <a:blip r:embed="rId21"/>
                    <a:stretch>
                      <a:fillRect/>
                    </a:stretch>
                  </pic:blipFill>
                  <pic:spPr>
                    <a:xfrm>
                      <a:off x="0" y="0"/>
                      <a:ext cx="5399405" cy="2308225"/>
                    </a:xfrm>
                    <a:prstGeom prst="rect">
                      <a:avLst/>
                    </a:prstGeom>
                    <a:noFill/>
                    <a:ln w="9525">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图6-1</w:t>
      </w:r>
    </w:p>
    <w:p>
      <w:pPr>
        <w:numPr>
          <w:ilvl w:val="0"/>
          <w:numId w:val="0"/>
        </w:numPr>
        <w:jc w:val="center"/>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4寸设置界面如图6-2</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按键的设置分为两部分</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第一部分：面板设置</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1.1该部分用于设置面板的进入休眠的时间</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1.2该部分用于设置面板自检次数，在点击开始按键时，在自检期间面板会自动跑红绿蓝三个界面，每个界面切换要1s</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1.3恢复出厂</w:t>
      </w:r>
      <w:r>
        <w:rPr>
          <w:rFonts w:hint="eastAsia" w:ascii="宋体" w:hAnsi="宋体" w:eastAsia="宋体" w:cs="宋体"/>
          <w:sz w:val="24"/>
          <w:szCs w:val="24"/>
          <w:lang w:val="en-US" w:eastAsia="zh-CN"/>
        </w:rPr>
        <w:t>按钮：该按钮的作用是将</w:t>
      </w:r>
      <w:r>
        <w:rPr>
          <w:rFonts w:hint="eastAsia" w:ascii="宋体" w:hAnsi="宋体" w:eastAsia="宋体" w:cs="宋体"/>
          <w:b/>
          <w:bCs/>
          <w:sz w:val="24"/>
          <w:szCs w:val="24"/>
          <w:lang w:val="en-US" w:eastAsia="zh-CN"/>
        </w:rPr>
        <w:t>设备恢复出厂设置</w:t>
      </w:r>
    </w:p>
    <w:p>
      <w:pPr>
        <w:numPr>
          <w:ilvl w:val="0"/>
          <w:numId w:val="0"/>
        </w:numPr>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1.4设备重启</w:t>
      </w:r>
      <w:r>
        <w:rPr>
          <w:rFonts w:hint="eastAsia" w:ascii="宋体" w:hAnsi="宋体" w:eastAsia="宋体" w:cs="宋体"/>
          <w:sz w:val="24"/>
          <w:szCs w:val="24"/>
          <w:lang w:val="en-US" w:eastAsia="zh-CN"/>
        </w:rPr>
        <w:t>按钮：该按钮的作用是用于</w:t>
      </w:r>
      <w:r>
        <w:rPr>
          <w:rFonts w:hint="eastAsia" w:ascii="宋体" w:hAnsi="宋体" w:eastAsia="宋体" w:cs="宋体"/>
          <w:b/>
          <w:bCs/>
          <w:sz w:val="24"/>
          <w:szCs w:val="24"/>
          <w:lang w:val="en-US" w:eastAsia="zh-CN"/>
        </w:rPr>
        <w:t>重启设备</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1.5该部分显示当前4寸屏的界面</w:t>
      </w:r>
    </w:p>
    <w:p>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444490" cy="2797175"/>
            <wp:effectExtent l="0" t="0" r="3810" b="3175"/>
            <wp:docPr id="1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56"/>
                    <pic:cNvPicPr>
                      <a:picLocks noChangeAspect="1"/>
                    </pic:cNvPicPr>
                  </pic:nvPicPr>
                  <pic:blipFill>
                    <a:blip r:embed="rId22"/>
                    <a:stretch>
                      <a:fillRect/>
                    </a:stretch>
                  </pic:blipFill>
                  <pic:spPr>
                    <a:xfrm>
                      <a:off x="0" y="0"/>
                      <a:ext cx="5444490" cy="2797175"/>
                    </a:xfrm>
                    <a:prstGeom prst="rect">
                      <a:avLst/>
                    </a:prstGeom>
                    <a:noFill/>
                    <a:ln w="9525">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图6-2</w:t>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第二部分：面板界面设置</w:t>
      </w:r>
    </w:p>
    <w:p>
      <w:pPr>
        <w:numPr>
          <w:ilvl w:val="0"/>
          <w:numId w:val="0"/>
        </w:numPr>
        <w:jc w:val="both"/>
        <w:rPr>
          <w:rFonts w:hint="eastAsia"/>
          <w:lang w:eastAsia="zh-CN"/>
        </w:rPr>
      </w:pPr>
      <w:r>
        <w:rPr>
          <w:rFonts w:hint="eastAsia" w:ascii="宋体" w:hAnsi="宋体" w:eastAsia="宋体" w:cs="宋体"/>
          <w:sz w:val="24"/>
          <w:szCs w:val="24"/>
          <w:lang w:val="en-US" w:eastAsia="zh-CN"/>
        </w:rPr>
        <w:t>在该界面（图6-3）可以编辑4寸屏的界面，并且点击</w:t>
      </w:r>
      <w:r>
        <w:rPr>
          <w:rFonts w:hint="eastAsia" w:ascii="宋体" w:hAnsi="宋体" w:eastAsia="宋体" w:cs="宋体"/>
          <w:b/>
          <w:bCs/>
          <w:sz w:val="24"/>
          <w:szCs w:val="24"/>
          <w:lang w:val="en-US" w:eastAsia="zh-CN"/>
        </w:rPr>
        <w:t>下载按钮1</w:t>
      </w:r>
      <w:r>
        <w:rPr>
          <w:rFonts w:hint="eastAsia" w:ascii="宋体" w:hAnsi="宋体" w:eastAsia="宋体" w:cs="宋体"/>
          <w:sz w:val="24"/>
          <w:szCs w:val="24"/>
          <w:lang w:val="en-US" w:eastAsia="zh-CN"/>
        </w:rPr>
        <w:t>（图6-4）可以将界面下载到面板，同时也可以通过</w:t>
      </w:r>
      <w:r>
        <w:rPr>
          <w:rFonts w:hint="eastAsia" w:ascii="宋体" w:hAnsi="宋体" w:eastAsia="宋体" w:cs="宋体"/>
          <w:b/>
          <w:bCs/>
          <w:sz w:val="24"/>
          <w:szCs w:val="24"/>
          <w:lang w:val="en-US" w:eastAsia="zh-CN"/>
        </w:rPr>
        <w:t>上传按钮2</w:t>
      </w:r>
      <w:r>
        <w:rPr>
          <w:rFonts w:hint="eastAsia" w:ascii="宋体" w:hAnsi="宋体" w:eastAsia="宋体" w:cs="宋体"/>
          <w:sz w:val="24"/>
          <w:szCs w:val="24"/>
          <w:lang w:val="en-US" w:eastAsia="zh-CN"/>
        </w:rPr>
        <w:t>传到云端（图6-4）</w:t>
      </w:r>
      <w:r>
        <w:rPr>
          <w:rFonts w:hint="eastAsia"/>
          <w:lang w:eastAsia="zh-CN"/>
        </w:rPr>
        <w:t>（</w:t>
      </w:r>
      <w:r>
        <w:rPr>
          <w:rFonts w:hint="eastAsia"/>
          <w:lang w:val="en-US" w:eastAsia="zh-CN"/>
        </w:rPr>
        <w:t>注：该页面需要电脑连接到外网才能加载</w:t>
      </w:r>
      <w:r>
        <w:rPr>
          <w:rFonts w:hint="eastAsia"/>
          <w:lang w:eastAsia="zh-CN"/>
        </w:rPr>
        <w:t>）</w:t>
      </w:r>
    </w:p>
    <w:p>
      <w:pPr>
        <w:numPr>
          <w:ilvl w:val="0"/>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306060" cy="3430270"/>
            <wp:effectExtent l="0" t="0" r="8890" b="17780"/>
            <wp:docPr id="1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56"/>
                    <pic:cNvPicPr>
                      <a:picLocks noChangeAspect="1"/>
                    </pic:cNvPicPr>
                  </pic:nvPicPr>
                  <pic:blipFill>
                    <a:blip r:embed="rId23"/>
                    <a:stretch>
                      <a:fillRect/>
                    </a:stretch>
                  </pic:blipFill>
                  <pic:spPr>
                    <a:xfrm>
                      <a:off x="0" y="0"/>
                      <a:ext cx="5306060" cy="3430270"/>
                    </a:xfrm>
                    <a:prstGeom prst="rect">
                      <a:avLst/>
                    </a:prstGeom>
                    <a:noFill/>
                    <a:ln w="9525">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图6-3</w:t>
      </w:r>
    </w:p>
    <w:p>
      <w:pPr>
        <w:numPr>
          <w:ilvl w:val="0"/>
          <w:numId w:val="0"/>
        </w:numPr>
        <w:jc w:val="both"/>
        <w:rPr>
          <w:rFonts w:hint="eastAsia" w:ascii="宋体" w:hAnsi="宋体" w:eastAsia="宋体" w:cs="宋体"/>
          <w:sz w:val="24"/>
          <w:szCs w:val="24"/>
          <w:lang w:val="en-US" w:eastAsia="zh-CN"/>
        </w:rPr>
      </w:pPr>
    </w:p>
    <w:p>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337810" cy="2239645"/>
            <wp:effectExtent l="0" t="0" r="15240" b="8255"/>
            <wp:docPr id="3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IMG_256"/>
                    <pic:cNvPicPr>
                      <a:picLocks noChangeAspect="1"/>
                    </pic:cNvPicPr>
                  </pic:nvPicPr>
                  <pic:blipFill>
                    <a:blip r:embed="rId24"/>
                    <a:stretch>
                      <a:fillRect/>
                    </a:stretch>
                  </pic:blipFill>
                  <pic:spPr>
                    <a:xfrm>
                      <a:off x="0" y="0"/>
                      <a:ext cx="5337810" cy="2239645"/>
                    </a:xfrm>
                    <a:prstGeom prst="rect">
                      <a:avLst/>
                    </a:prstGeom>
                    <a:noFill/>
                    <a:ln w="9525">
                      <a:noFill/>
                    </a:ln>
                  </pic:spPr>
                </pic:pic>
              </a:graphicData>
            </a:graphic>
          </wp:inline>
        </w:drawing>
      </w:r>
    </w:p>
    <w:p>
      <w:pPr>
        <w:numPr>
          <w:ilvl w:val="0"/>
          <w:numId w:val="0"/>
        </w:numPr>
        <w:ind w:leftChars="0"/>
        <w:jc w:val="center"/>
        <w:rPr>
          <w:rFonts w:ascii="宋体" w:hAnsi="宋体" w:eastAsia="宋体" w:cs="宋体"/>
          <w:sz w:val="24"/>
          <w:szCs w:val="24"/>
        </w:rPr>
      </w:pPr>
      <w:r>
        <w:rPr>
          <w:rFonts w:hint="eastAsia" w:ascii="宋体" w:hAnsi="宋体" w:eastAsia="宋体" w:cs="宋体"/>
          <w:sz w:val="24"/>
          <w:szCs w:val="24"/>
          <w:lang w:val="en-US" w:eastAsia="zh-CN"/>
        </w:rPr>
        <w:t>图6-4</w:t>
      </w:r>
    </w:p>
    <w:p>
      <w:pPr>
        <w:numPr>
          <w:ilvl w:val="0"/>
          <w:numId w:val="0"/>
        </w:numPr>
        <w:ind w:leftChars="0"/>
        <w:rPr>
          <w:rFonts w:hint="default" w:ascii="宋体" w:hAnsi="宋体" w:eastAsia="宋体" w:cs="宋体"/>
          <w:sz w:val="24"/>
          <w:szCs w:val="24"/>
          <w:lang w:val="en-US" w:eastAsia="zh-CN"/>
        </w:rPr>
      </w:pPr>
    </w:p>
    <w:p>
      <w:pPr>
        <w:numPr>
          <w:ilvl w:val="0"/>
          <w:numId w:val="0"/>
        </w:numPr>
        <w:ind w:leftChars="0"/>
        <w:rPr>
          <w:rFonts w:hint="default" w:ascii="宋体" w:hAnsi="宋体" w:eastAsia="宋体" w:cs="宋体"/>
          <w:sz w:val="24"/>
          <w:szCs w:val="24"/>
          <w:lang w:val="en-US" w:eastAsia="zh-CN"/>
        </w:rPr>
      </w:pPr>
    </w:p>
    <w:p>
      <w:pPr>
        <w:numPr>
          <w:ilvl w:val="0"/>
          <w:numId w:val="0"/>
        </w:numPr>
        <w:ind w:leftChars="0"/>
        <w:rPr>
          <w:rFonts w:hint="default" w:ascii="宋体" w:hAnsi="宋体" w:eastAsia="宋体" w:cs="宋体"/>
          <w:sz w:val="24"/>
          <w:szCs w:val="24"/>
          <w:lang w:val="en-US" w:eastAsia="zh-CN"/>
        </w:rPr>
      </w:pPr>
    </w:p>
    <w:p>
      <w:pPr>
        <w:numPr>
          <w:ilvl w:val="0"/>
          <w:numId w:val="0"/>
        </w:numPr>
        <w:ind w:leftChars="0"/>
        <w:rPr>
          <w:rFonts w:hint="default" w:ascii="宋体" w:hAnsi="宋体" w:eastAsia="宋体" w:cs="宋体"/>
          <w:sz w:val="24"/>
          <w:szCs w:val="24"/>
          <w:lang w:val="en-US" w:eastAsia="zh-CN"/>
        </w:rPr>
      </w:pPr>
    </w:p>
    <w:p>
      <w:pPr>
        <w:numPr>
          <w:ilvl w:val="0"/>
          <w:numId w:val="0"/>
        </w:numPr>
        <w:ind w:leftChars="0"/>
        <w:rPr>
          <w:rFonts w:hint="default" w:ascii="宋体" w:hAnsi="宋体" w:eastAsia="宋体" w:cs="宋体"/>
          <w:sz w:val="24"/>
          <w:szCs w:val="24"/>
          <w:lang w:val="en-US" w:eastAsia="zh-CN"/>
        </w:rPr>
      </w:pPr>
    </w:p>
    <w:p>
      <w:pPr>
        <w:numPr>
          <w:ilvl w:val="0"/>
          <w:numId w:val="0"/>
        </w:numPr>
        <w:ind w:leftChars="0"/>
        <w:rPr>
          <w:rFonts w:hint="default" w:ascii="宋体" w:hAnsi="宋体" w:eastAsia="宋体" w:cs="宋体"/>
          <w:sz w:val="24"/>
          <w:szCs w:val="24"/>
          <w:lang w:val="en-US" w:eastAsia="zh-CN"/>
        </w:rPr>
      </w:pPr>
    </w:p>
    <w:p>
      <w:pPr>
        <w:numPr>
          <w:ilvl w:val="0"/>
          <w:numId w:val="0"/>
        </w:numPr>
        <w:ind w:leftChars="0"/>
        <w:rPr>
          <w:rFonts w:hint="default" w:ascii="宋体" w:hAnsi="宋体" w:eastAsia="宋体" w:cs="宋体"/>
          <w:sz w:val="24"/>
          <w:szCs w:val="24"/>
          <w:lang w:val="en-US" w:eastAsia="zh-CN"/>
        </w:rPr>
      </w:pPr>
    </w:p>
    <w:p>
      <w:pPr>
        <w:numPr>
          <w:ilvl w:val="0"/>
          <w:numId w:val="2"/>
        </w:numPr>
        <w:ind w:left="425" w:leftChars="0" w:hanging="425" w:firstLineChars="0"/>
        <w:rPr>
          <w:rFonts w:hint="default" w:ascii="宋体" w:hAnsi="宋体" w:eastAsia="宋体" w:cs="宋体"/>
          <w:sz w:val="24"/>
          <w:szCs w:val="24"/>
          <w:lang w:val="en-US" w:eastAsia="zh-CN"/>
        </w:rPr>
      </w:pPr>
      <w:r>
        <w:rPr>
          <w:rFonts w:hint="eastAsia" w:asciiTheme="minorEastAsia" w:hAnsiTheme="minorEastAsia" w:cstheme="minorEastAsia"/>
          <w:b/>
          <w:bCs/>
          <w:sz w:val="28"/>
          <w:szCs w:val="28"/>
          <w:lang w:val="en-US" w:eastAsia="zh-CN"/>
        </w:rPr>
        <w:t>上位机其他界面介绍</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图7-1中的</w:t>
      </w:r>
      <w:r>
        <w:rPr>
          <w:rFonts w:hint="eastAsia" w:ascii="宋体" w:hAnsi="宋体" w:eastAsia="宋体" w:cs="宋体"/>
          <w:b/>
          <w:bCs/>
          <w:sz w:val="24"/>
          <w:szCs w:val="24"/>
          <w:lang w:val="en-US" w:eastAsia="zh-CN"/>
        </w:rPr>
        <w:t>1面板指令日志显示窗口</w:t>
      </w:r>
      <w:r>
        <w:rPr>
          <w:rFonts w:hint="eastAsia" w:ascii="宋体" w:hAnsi="宋体" w:eastAsia="宋体" w:cs="宋体"/>
          <w:sz w:val="24"/>
          <w:szCs w:val="24"/>
          <w:lang w:val="en-US" w:eastAsia="zh-CN"/>
        </w:rPr>
        <w:t>是用来</w:t>
      </w:r>
      <w:r>
        <w:rPr>
          <w:rFonts w:hint="eastAsia" w:ascii="宋体" w:hAnsi="宋体" w:eastAsia="宋体" w:cs="宋体"/>
          <w:b/>
          <w:bCs/>
          <w:sz w:val="24"/>
          <w:szCs w:val="24"/>
          <w:lang w:val="en-US" w:eastAsia="zh-CN"/>
        </w:rPr>
        <w:t>显示当前设备发出的json格式数</w:t>
      </w:r>
      <w:r>
        <w:rPr>
          <w:rFonts w:hint="eastAsia" w:ascii="宋体" w:hAnsi="宋体" w:eastAsia="宋体" w:cs="宋体"/>
          <w:sz w:val="24"/>
          <w:szCs w:val="24"/>
          <w:lang w:val="en-US" w:eastAsia="zh-CN"/>
        </w:rPr>
        <w:t>据，</w:t>
      </w:r>
      <w:r>
        <w:rPr>
          <w:rFonts w:hint="eastAsia" w:ascii="宋体" w:hAnsi="宋体" w:eastAsia="宋体" w:cs="宋体"/>
          <w:b/>
          <w:bCs/>
          <w:sz w:val="24"/>
          <w:szCs w:val="24"/>
          <w:lang w:val="en-US" w:eastAsia="zh-CN"/>
        </w:rPr>
        <w:t>2命令发送窗口</w:t>
      </w:r>
      <w:r>
        <w:rPr>
          <w:rFonts w:hint="eastAsia" w:ascii="宋体" w:hAnsi="宋体" w:eastAsia="宋体" w:cs="宋体"/>
          <w:sz w:val="24"/>
          <w:szCs w:val="24"/>
          <w:lang w:val="en-US" w:eastAsia="zh-CN"/>
        </w:rPr>
        <w:t>是用来</w:t>
      </w:r>
      <w:r>
        <w:rPr>
          <w:rFonts w:hint="eastAsia" w:ascii="宋体" w:hAnsi="宋体" w:eastAsia="宋体" w:cs="宋体"/>
          <w:b/>
          <w:bCs/>
          <w:sz w:val="24"/>
          <w:szCs w:val="24"/>
          <w:lang w:val="en-US" w:eastAsia="zh-CN"/>
        </w:rPr>
        <w:t>向设备发出的json格式数据</w:t>
      </w:r>
      <w:r>
        <w:rPr>
          <w:rFonts w:hint="eastAsia" w:ascii="宋体" w:hAnsi="宋体" w:eastAsia="宋体" w:cs="宋体"/>
          <w:sz w:val="24"/>
          <w:szCs w:val="24"/>
          <w:lang w:val="en-US" w:eastAsia="zh-CN"/>
        </w:rPr>
        <w:t>（注：发送的方式为udp方式）</w:t>
      </w:r>
    </w:p>
    <w:p>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684520" cy="4211320"/>
            <wp:effectExtent l="0" t="0" r="11430" b="17780"/>
            <wp:docPr id="1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56"/>
                    <pic:cNvPicPr>
                      <a:picLocks noChangeAspect="1"/>
                    </pic:cNvPicPr>
                  </pic:nvPicPr>
                  <pic:blipFill>
                    <a:blip r:embed="rId25"/>
                    <a:stretch>
                      <a:fillRect/>
                    </a:stretch>
                  </pic:blipFill>
                  <pic:spPr>
                    <a:xfrm>
                      <a:off x="0" y="0"/>
                      <a:ext cx="5684520" cy="4211320"/>
                    </a:xfrm>
                    <a:prstGeom prst="rect">
                      <a:avLst/>
                    </a:prstGeom>
                    <a:noFill/>
                    <a:ln w="9525">
                      <a:noFill/>
                    </a:ln>
                  </pic:spPr>
                </pic:pic>
              </a:graphicData>
            </a:graphic>
          </wp:inline>
        </w:drawing>
      </w:r>
    </w:p>
    <w:p>
      <w:pPr>
        <w:numPr>
          <w:ilvl w:val="0"/>
          <w:numId w:val="0"/>
        </w:numPr>
        <w:ind w:lef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图7-1</w:t>
      </w: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图7-2由三部</w:t>
      </w:r>
      <w:r>
        <w:commentReference w:id="4"/>
      </w:r>
      <w:r>
        <w:rPr>
          <w:rFonts w:hint="eastAsia" w:ascii="宋体" w:hAnsi="宋体" w:eastAsia="宋体" w:cs="宋体"/>
          <w:sz w:val="24"/>
          <w:szCs w:val="24"/>
          <w:lang w:val="en-US" w:eastAsia="zh-CN"/>
        </w:rPr>
        <w:t>分组成</w:t>
      </w:r>
    </w:p>
    <w:p>
      <w:pPr>
        <w:numPr>
          <w:ilvl w:val="0"/>
          <w:numId w:val="0"/>
        </w:numPr>
        <w:ind w:leftChars="0"/>
        <w:jc w:val="both"/>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1中控指令选择窗口</w:t>
      </w:r>
      <w:r>
        <w:rPr>
          <w:rFonts w:hint="eastAsia" w:ascii="宋体" w:hAnsi="宋体" w:eastAsia="宋体" w:cs="宋体"/>
          <w:sz w:val="24"/>
          <w:szCs w:val="24"/>
          <w:lang w:val="en-US" w:eastAsia="zh-CN"/>
        </w:rPr>
        <w:t>是用来选择设备向发送中控信息，打勾表示要选择显示该指令码，</w:t>
      </w:r>
      <w:r>
        <w:rPr>
          <w:rFonts w:hint="eastAsia" w:ascii="宋体" w:hAnsi="宋体" w:eastAsia="宋体" w:cs="宋体"/>
          <w:b/>
          <w:bCs/>
          <w:sz w:val="24"/>
          <w:szCs w:val="24"/>
          <w:lang w:val="en-US" w:eastAsia="zh-CN"/>
        </w:rPr>
        <w:t>其中Json格式和16进制格式用于选择当前接收的码是什么类型，如果当前设备发送的为Json格式的指令码，应该选择Json格式否则指令码无法显示</w:t>
      </w:r>
    </w:p>
    <w:p>
      <w:pPr>
        <w:numPr>
          <w:ilvl w:val="0"/>
          <w:numId w:val="0"/>
        </w:numPr>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2功能选择窗口，该部分包括了6个按键</w:t>
      </w:r>
    </w:p>
    <w:p>
      <w:pPr>
        <w:pStyle w:val="7"/>
        <w:keepNext w:val="0"/>
        <w:keepLines w:val="0"/>
        <w:widowControl/>
        <w:suppressLineNumbers w:val="0"/>
        <w:spacing w:before="0" w:beforeAutospacing="0" w:after="0" w:afterAutospacing="0"/>
        <w:ind w:left="0" w:right="0" w:firstLine="0"/>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开始接收</w:t>
      </w:r>
      <w:r>
        <w:rPr>
          <w:rFonts w:hint="eastAsia" w:ascii="宋体" w:hAnsi="宋体" w:eastAsia="宋体" w:cs="宋体"/>
          <w:b w:val="0"/>
          <w:bCs w:val="0"/>
          <w:sz w:val="24"/>
          <w:szCs w:val="24"/>
          <w:lang w:val="en-US" w:eastAsia="zh-CN"/>
        </w:rPr>
        <w:t>按键</w:t>
      </w:r>
      <w:r>
        <w:rPr>
          <w:rFonts w:hint="eastAsia" w:ascii="宋体" w:hAnsi="宋体" w:eastAsia="宋体" w:cs="宋体"/>
          <w:b/>
          <w:bCs/>
          <w:sz w:val="24"/>
          <w:szCs w:val="24"/>
          <w:lang w:val="en-US" w:eastAsia="zh-CN"/>
        </w:rPr>
        <w:t>：</w:t>
      </w:r>
      <w:r>
        <w:rPr>
          <w:rFonts w:hint="eastAsia" w:ascii="宋体" w:hAnsi="宋体" w:eastAsia="宋体" w:cs="宋体"/>
          <w:b w:val="0"/>
          <w:bCs w:val="0"/>
          <w:sz w:val="24"/>
          <w:szCs w:val="24"/>
          <w:lang w:val="en-US" w:eastAsia="zh-CN"/>
        </w:rPr>
        <w:t>该按键会显示一个界面</w:t>
      </w:r>
      <w:r>
        <w:rPr>
          <w:rFonts w:hint="eastAsia" w:ascii="宋体" w:hAnsi="宋体" w:eastAsia="宋体" w:cs="宋体"/>
          <w:b w:val="0"/>
          <w:bCs w:val="0"/>
          <w:kern w:val="2"/>
          <w:sz w:val="24"/>
          <w:szCs w:val="24"/>
          <w:lang w:val="en-US" w:eastAsia="zh-CN" w:bidi="ar-SA"/>
        </w:rPr>
        <w:t>见图7-3</w:t>
      </w:r>
      <w:r>
        <w:rPr>
          <w:rFonts w:hint="eastAsia" w:ascii="宋体" w:hAnsi="宋体" w:eastAsia="宋体" w:cs="宋体"/>
          <w:b w:val="0"/>
          <w:bCs w:val="0"/>
          <w:sz w:val="24"/>
          <w:szCs w:val="24"/>
          <w:lang w:val="en-US" w:eastAsia="zh-CN"/>
        </w:rPr>
        <w:t>用于开启tcp服务器，作用是给底板连接，然后接收</w:t>
      </w:r>
      <w:r>
        <w:rPr>
          <w:rFonts w:hint="eastAsia" w:ascii="宋体" w:hAnsi="宋体" w:eastAsia="宋体" w:cs="宋体"/>
          <w:sz w:val="24"/>
          <w:szCs w:val="24"/>
          <w:lang w:val="en-US" w:eastAsia="zh-CN"/>
        </w:rPr>
        <w:t>设备</w:t>
      </w:r>
      <w:r>
        <w:rPr>
          <w:rFonts w:hint="eastAsia" w:ascii="宋体" w:hAnsi="宋体" w:eastAsia="宋体" w:cs="宋体"/>
          <w:b w:val="0"/>
          <w:bCs w:val="0"/>
          <w:sz w:val="24"/>
          <w:szCs w:val="24"/>
          <w:lang w:val="en-US" w:eastAsia="zh-CN"/>
        </w:rPr>
        <w:t>发过来的指令码，当在日志窗口显</w:t>
      </w:r>
      <w:r>
        <w:rPr>
          <w:rFonts w:hint="eastAsia" w:ascii="宋体" w:hAnsi="宋体" w:eastAsia="宋体" w:cs="宋体"/>
          <w:b w:val="0"/>
          <w:bCs w:val="0"/>
          <w:kern w:val="2"/>
          <w:sz w:val="24"/>
          <w:szCs w:val="24"/>
          <w:lang w:val="en-US" w:eastAsia="zh-CN" w:bidi="ar-SA"/>
        </w:rPr>
        <w:t>示TCPconnection come，表示</w:t>
      </w:r>
      <w:r>
        <w:rPr>
          <w:rFonts w:hint="eastAsia" w:ascii="宋体" w:hAnsi="宋体" w:eastAsia="宋体" w:cs="宋体"/>
          <w:sz w:val="24"/>
          <w:szCs w:val="24"/>
          <w:lang w:val="en-US" w:eastAsia="zh-CN"/>
        </w:rPr>
        <w:t>设备</w:t>
      </w:r>
      <w:r>
        <w:rPr>
          <w:rFonts w:hint="eastAsia" w:ascii="宋体" w:hAnsi="宋体" w:eastAsia="宋体" w:cs="宋体"/>
          <w:b w:val="0"/>
          <w:bCs w:val="0"/>
          <w:kern w:val="2"/>
          <w:sz w:val="24"/>
          <w:szCs w:val="24"/>
          <w:lang w:val="en-US" w:eastAsia="zh-CN" w:bidi="ar-SA"/>
        </w:rPr>
        <w:t>已经连接成功</w:t>
      </w:r>
    </w:p>
    <w:p>
      <w:pPr>
        <w:numPr>
          <w:ilvl w:val="0"/>
          <w:numId w:val="0"/>
        </w:numPr>
        <w:ind w:leftChars="0" w:firstLine="420" w:firstLineChars="0"/>
        <w:jc w:val="both"/>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断开连接</w:t>
      </w:r>
      <w:r>
        <w:rPr>
          <w:rFonts w:hint="eastAsia" w:ascii="宋体" w:hAnsi="宋体" w:eastAsia="宋体" w:cs="宋体"/>
          <w:b w:val="0"/>
          <w:bCs w:val="0"/>
          <w:sz w:val="24"/>
          <w:szCs w:val="24"/>
          <w:lang w:val="en-US" w:eastAsia="zh-CN"/>
        </w:rPr>
        <w:t>按键</w:t>
      </w:r>
      <w:r>
        <w:rPr>
          <w:rFonts w:hint="eastAsia" w:ascii="宋体" w:hAnsi="宋体" w:eastAsia="宋体" w:cs="宋体"/>
          <w:b/>
          <w:bCs/>
          <w:sz w:val="24"/>
          <w:szCs w:val="24"/>
          <w:lang w:val="en-US" w:eastAsia="zh-CN"/>
        </w:rPr>
        <w:t>：</w:t>
      </w:r>
      <w:r>
        <w:rPr>
          <w:rFonts w:hint="eastAsia" w:ascii="宋体" w:hAnsi="宋体" w:eastAsia="宋体" w:cs="宋体"/>
          <w:b w:val="0"/>
          <w:bCs w:val="0"/>
          <w:sz w:val="24"/>
          <w:szCs w:val="24"/>
          <w:lang w:val="en-US" w:eastAsia="zh-CN"/>
        </w:rPr>
        <w:t>该按键用于关闭tcp服务器</w:t>
      </w:r>
    </w:p>
    <w:p>
      <w:pPr>
        <w:numPr>
          <w:ilvl w:val="0"/>
          <w:numId w:val="0"/>
        </w:numPr>
        <w:ind w:leftChars="0" w:firstLine="420" w:firstLineChars="0"/>
        <w:jc w:val="both"/>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导出文件</w:t>
      </w:r>
      <w:r>
        <w:rPr>
          <w:rFonts w:hint="eastAsia" w:ascii="宋体" w:hAnsi="宋体" w:eastAsia="宋体" w:cs="宋体"/>
          <w:b w:val="0"/>
          <w:bCs w:val="0"/>
          <w:sz w:val="24"/>
          <w:szCs w:val="24"/>
          <w:lang w:val="en-US" w:eastAsia="zh-CN"/>
        </w:rPr>
        <w:t>按键：用于将中控指令显示窗口的指令导出成一个execl文件</w:t>
      </w:r>
    </w:p>
    <w:p>
      <w:pPr>
        <w:numPr>
          <w:ilvl w:val="0"/>
          <w:numId w:val="0"/>
        </w:numPr>
        <w:ind w:leftChars="0" w:firstLine="420" w:firstLineChars="0"/>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全选</w:t>
      </w:r>
      <w:r>
        <w:rPr>
          <w:rFonts w:hint="eastAsia" w:ascii="宋体" w:hAnsi="宋体" w:eastAsia="宋体" w:cs="宋体"/>
          <w:b w:val="0"/>
          <w:bCs w:val="0"/>
          <w:sz w:val="24"/>
          <w:szCs w:val="24"/>
          <w:lang w:val="en-US" w:eastAsia="zh-CN"/>
        </w:rPr>
        <w:t>按键：选择接收所有的底板给中控发送的指令码</w:t>
      </w:r>
    </w:p>
    <w:p>
      <w:pPr>
        <w:numPr>
          <w:ilvl w:val="0"/>
          <w:numId w:val="0"/>
        </w:numPr>
        <w:ind w:leftChars="0" w:firstLine="420" w:firstLineChars="0"/>
        <w:jc w:val="both"/>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取消全选</w:t>
      </w:r>
      <w:r>
        <w:rPr>
          <w:rFonts w:hint="eastAsia" w:ascii="宋体" w:hAnsi="宋体" w:eastAsia="宋体" w:cs="宋体"/>
          <w:b w:val="0"/>
          <w:bCs w:val="0"/>
          <w:sz w:val="24"/>
          <w:szCs w:val="24"/>
          <w:lang w:val="en-US" w:eastAsia="zh-CN"/>
        </w:rPr>
        <w:t>按键：屏蔽所有的底板给中控发送的指令码</w:t>
      </w:r>
    </w:p>
    <w:p>
      <w:pPr>
        <w:numPr>
          <w:ilvl w:val="0"/>
          <w:numId w:val="0"/>
        </w:numPr>
        <w:ind w:leftChars="0" w:firstLine="420" w:firstLineChars="0"/>
        <w:jc w:val="both"/>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清除</w:t>
      </w:r>
      <w:r>
        <w:rPr>
          <w:rFonts w:hint="eastAsia" w:ascii="宋体" w:hAnsi="宋体" w:eastAsia="宋体" w:cs="宋体"/>
          <w:b w:val="0"/>
          <w:bCs w:val="0"/>
          <w:sz w:val="24"/>
          <w:szCs w:val="24"/>
          <w:lang w:val="en-US" w:eastAsia="zh-CN"/>
        </w:rPr>
        <w:t>按键：清除日志窗口的指令码</w:t>
      </w:r>
    </w:p>
    <w:p>
      <w:pPr>
        <w:numPr>
          <w:ilvl w:val="0"/>
          <w:numId w:val="0"/>
        </w:numPr>
        <w:ind w:leftChars="0"/>
        <w:jc w:val="both"/>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3中控指令显示窗口，</w:t>
      </w:r>
      <w:r>
        <w:rPr>
          <w:rFonts w:hint="eastAsia" w:ascii="宋体" w:hAnsi="宋体" w:eastAsia="宋体" w:cs="宋体"/>
          <w:sz w:val="24"/>
          <w:szCs w:val="24"/>
          <w:lang w:val="en-US" w:eastAsia="zh-CN"/>
        </w:rPr>
        <w:t>该部分是用来显示面板给中控的发送信息</w:t>
      </w:r>
    </w:p>
    <w:p>
      <w:pPr>
        <w:numPr>
          <w:ilvl w:val="0"/>
          <w:numId w:val="0"/>
        </w:numPr>
        <w:ind w:lef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815330" cy="3720465"/>
            <wp:effectExtent l="0" t="0" r="13970" b="13335"/>
            <wp:docPr id="19"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56"/>
                    <pic:cNvPicPr>
                      <a:picLocks noChangeAspect="1"/>
                    </pic:cNvPicPr>
                  </pic:nvPicPr>
                  <pic:blipFill>
                    <a:blip r:embed="rId26"/>
                    <a:stretch>
                      <a:fillRect/>
                    </a:stretch>
                  </pic:blipFill>
                  <pic:spPr>
                    <a:xfrm>
                      <a:off x="0" y="0"/>
                      <a:ext cx="5815330" cy="3720465"/>
                    </a:xfrm>
                    <a:prstGeom prst="rect">
                      <a:avLst/>
                    </a:prstGeom>
                    <a:noFill/>
                    <a:ln w="9525">
                      <a:noFill/>
                    </a:ln>
                  </pic:spPr>
                </pic:pic>
              </a:graphicData>
            </a:graphic>
          </wp:inline>
        </w:drawing>
      </w:r>
    </w:p>
    <w:p>
      <w:pPr>
        <w:numPr>
          <w:ilvl w:val="0"/>
          <w:numId w:val="0"/>
        </w:numPr>
        <w:ind w:lef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图7-2</w:t>
      </w:r>
    </w:p>
    <w:p>
      <w:pPr>
        <w:numPr>
          <w:ilvl w:val="0"/>
          <w:numId w:val="0"/>
        </w:numPr>
        <w:ind w:leftChars="0"/>
        <w:jc w:val="center"/>
        <w:rPr>
          <w:rFonts w:hint="eastAsia" w:ascii="宋体" w:hAnsi="宋体" w:eastAsia="宋体" w:cs="宋体"/>
          <w:sz w:val="24"/>
          <w:szCs w:val="24"/>
          <w:lang w:val="en-US" w:eastAsia="zh-CN"/>
        </w:rPr>
      </w:pPr>
    </w:p>
    <w:p>
      <w:pPr>
        <w:numPr>
          <w:ilvl w:val="0"/>
          <w:numId w:val="0"/>
        </w:numPr>
        <w:ind w:leftChars="0"/>
        <w:jc w:val="center"/>
        <w:rPr>
          <w:rFonts w:ascii="宋体" w:hAnsi="宋体" w:eastAsia="宋体" w:cs="宋体"/>
          <w:sz w:val="24"/>
          <w:szCs w:val="24"/>
        </w:rPr>
      </w:pPr>
    </w:p>
    <w:p>
      <w:pPr>
        <w:numPr>
          <w:ilvl w:val="0"/>
          <w:numId w:val="0"/>
        </w:numPr>
        <w:ind w:leftChars="0"/>
        <w:jc w:val="center"/>
        <w:rPr>
          <w:rFonts w:ascii="宋体" w:hAnsi="宋体" w:eastAsia="宋体" w:cs="宋体"/>
          <w:sz w:val="24"/>
          <w:szCs w:val="24"/>
        </w:rPr>
      </w:pPr>
    </w:p>
    <w:p>
      <w:pPr>
        <w:numPr>
          <w:ilvl w:val="0"/>
          <w:numId w:val="0"/>
        </w:numPr>
        <w:ind w:leftChars="0"/>
        <w:jc w:val="center"/>
        <w:rPr>
          <w:rFonts w:ascii="宋体" w:hAnsi="宋体" w:eastAsia="宋体" w:cs="宋体"/>
          <w:sz w:val="24"/>
          <w:szCs w:val="24"/>
        </w:rPr>
      </w:pPr>
    </w:p>
    <w:p>
      <w:pPr>
        <w:numPr>
          <w:ilvl w:val="0"/>
          <w:numId w:val="0"/>
        </w:numPr>
        <w:ind w:leftChars="0"/>
        <w:jc w:val="center"/>
        <w:rPr>
          <w:rFonts w:ascii="宋体" w:hAnsi="宋体" w:eastAsia="宋体" w:cs="宋体"/>
          <w:sz w:val="24"/>
          <w:szCs w:val="24"/>
        </w:rPr>
      </w:pPr>
    </w:p>
    <w:p>
      <w:pPr>
        <w:numPr>
          <w:ilvl w:val="0"/>
          <w:numId w:val="0"/>
        </w:numPr>
        <w:ind w:leftChars="0"/>
        <w:jc w:val="center"/>
        <w:rPr>
          <w:rFonts w:ascii="宋体" w:hAnsi="宋体" w:eastAsia="宋体" w:cs="宋体"/>
          <w:sz w:val="24"/>
          <w:szCs w:val="24"/>
        </w:rPr>
      </w:pPr>
    </w:p>
    <w:p>
      <w:pPr>
        <w:numPr>
          <w:ilvl w:val="0"/>
          <w:numId w:val="0"/>
        </w:numPr>
        <w:ind w:leftChars="0"/>
        <w:jc w:val="center"/>
        <w:rPr>
          <w:rFonts w:ascii="宋体" w:hAnsi="宋体" w:eastAsia="宋体" w:cs="宋体"/>
          <w:sz w:val="24"/>
          <w:szCs w:val="24"/>
        </w:rPr>
      </w:pPr>
    </w:p>
    <w:p>
      <w:pPr>
        <w:numPr>
          <w:ilvl w:val="0"/>
          <w:numId w:val="0"/>
        </w:numPr>
        <w:ind w:leftChars="0"/>
        <w:jc w:val="center"/>
        <w:rPr>
          <w:rFonts w:ascii="宋体" w:hAnsi="宋体" w:eastAsia="宋体" w:cs="宋体"/>
          <w:sz w:val="24"/>
          <w:szCs w:val="24"/>
        </w:rPr>
      </w:pPr>
    </w:p>
    <w:p>
      <w:pPr>
        <w:numPr>
          <w:ilvl w:val="0"/>
          <w:numId w:val="0"/>
        </w:numPr>
        <w:ind w:leftChars="0"/>
        <w:jc w:val="both"/>
        <w:rPr>
          <w:rFonts w:hint="default" w:ascii="宋体" w:hAnsi="宋体" w:eastAsia="宋体" w:cs="宋体"/>
          <w:sz w:val="24"/>
          <w:szCs w:val="24"/>
          <w:lang w:val="en-US"/>
        </w:rPr>
      </w:pPr>
    </w:p>
    <w:p>
      <w:pPr>
        <w:numPr>
          <w:ilvl w:val="0"/>
          <w:numId w:val="0"/>
        </w:numPr>
        <w:ind w:left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139690" cy="2841625"/>
            <wp:effectExtent l="0" t="0" r="3810" b="15875"/>
            <wp:docPr id="2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56"/>
                    <pic:cNvPicPr>
                      <a:picLocks noChangeAspect="1"/>
                    </pic:cNvPicPr>
                  </pic:nvPicPr>
                  <pic:blipFill>
                    <a:blip r:embed="rId27"/>
                    <a:stretch>
                      <a:fillRect/>
                    </a:stretch>
                  </pic:blipFill>
                  <pic:spPr>
                    <a:xfrm>
                      <a:off x="0" y="0"/>
                      <a:ext cx="5139690" cy="2841625"/>
                    </a:xfrm>
                    <a:prstGeom prst="rect">
                      <a:avLst/>
                    </a:prstGeom>
                    <a:noFill/>
                    <a:ln w="9525">
                      <a:noFill/>
                    </a:ln>
                  </pic:spPr>
                </pic:pic>
              </a:graphicData>
            </a:graphic>
          </wp:inline>
        </w:drawing>
      </w:r>
    </w:p>
    <w:p>
      <w:pPr>
        <w:numPr>
          <w:ilvl w:val="0"/>
          <w:numId w:val="0"/>
        </w:numPr>
        <w:ind w:lef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图7-3</w:t>
      </w:r>
    </w:p>
    <w:p>
      <w:pPr>
        <w:numPr>
          <w:ilvl w:val="0"/>
          <w:numId w:val="0"/>
        </w:numPr>
        <w:ind w:leftChars="0"/>
        <w:jc w:val="both"/>
        <w:rPr>
          <w:rFonts w:hint="eastAsia" w:ascii="宋体" w:hAnsi="宋体" w:eastAsia="宋体" w:cs="宋体"/>
          <w:sz w:val="24"/>
          <w:szCs w:val="24"/>
          <w:lang w:val="en-US" w:eastAsia="zh-CN"/>
        </w:rPr>
      </w:pPr>
    </w:p>
    <w:p>
      <w:pPr>
        <w:numPr>
          <w:ilvl w:val="0"/>
          <w:numId w:val="2"/>
        </w:numPr>
        <w:ind w:left="425" w:leftChars="0" w:hanging="425" w:firstLineChars="0"/>
        <w:rPr>
          <w:rFonts w:hint="default"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上位机菜</w:t>
      </w:r>
      <w:r>
        <w:commentReference w:id="5"/>
      </w:r>
      <w:r>
        <w:rPr>
          <w:rFonts w:hint="eastAsia" w:asciiTheme="minorEastAsia" w:hAnsiTheme="minorEastAsia" w:cstheme="minorEastAsia"/>
          <w:b/>
          <w:bCs/>
          <w:sz w:val="28"/>
          <w:szCs w:val="28"/>
          <w:lang w:val="en-US" w:eastAsia="zh-CN"/>
        </w:rPr>
        <w:t>单栏介绍</w:t>
      </w:r>
    </w:p>
    <w:p>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连接：用于连接底板的WiFi（见图8-1）</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修改底板：用于修改底板的信息，目前只有修改底板的密码（见图8-2）</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工具：该项提供一些些快捷小工具，目前只有底板拨码设置，旋钮和4寸屏云界面设计（见图8-3）</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检查更新：用于检查更新上位机（见图8-4）</w:t>
      </w:r>
    </w:p>
    <w:p>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帮助：用于提供帮助信息（见图8-5）</w:t>
      </w:r>
    </w:p>
    <w:p>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3571875" cy="1543050"/>
            <wp:effectExtent l="0" t="0" r="9525" b="0"/>
            <wp:docPr id="21"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IMG_256"/>
                    <pic:cNvPicPr>
                      <a:picLocks noChangeAspect="1"/>
                    </pic:cNvPicPr>
                  </pic:nvPicPr>
                  <pic:blipFill>
                    <a:blip r:embed="rId28"/>
                    <a:stretch>
                      <a:fillRect/>
                    </a:stretch>
                  </pic:blipFill>
                  <pic:spPr>
                    <a:xfrm>
                      <a:off x="0" y="0"/>
                      <a:ext cx="3571875" cy="1543050"/>
                    </a:xfrm>
                    <a:prstGeom prst="rect">
                      <a:avLst/>
                    </a:prstGeom>
                    <a:noFill/>
                    <a:ln w="9525">
                      <a:noFill/>
                    </a:ln>
                  </pic:spPr>
                </pic:pic>
              </a:graphicData>
            </a:graphic>
          </wp:inline>
        </w:drawing>
      </w:r>
    </w:p>
    <w:p>
      <w:pPr>
        <w:numPr>
          <w:ilvl w:val="0"/>
          <w:numId w:val="0"/>
        </w:numPr>
        <w:ind w:leftChars="0"/>
        <w:rPr>
          <w:rFonts w:ascii="宋体" w:hAnsi="宋体" w:eastAsia="宋体" w:cs="宋体"/>
          <w:sz w:val="24"/>
          <w:szCs w:val="24"/>
        </w:rPr>
      </w:pPr>
    </w:p>
    <w:p>
      <w:pPr>
        <w:numPr>
          <w:ilvl w:val="0"/>
          <w:numId w:val="0"/>
        </w:numPr>
        <w:ind w:leftChars="0"/>
        <w:rPr>
          <w:rFonts w:ascii="宋体" w:hAnsi="宋体" w:eastAsia="宋体" w:cs="宋体"/>
          <w:sz w:val="24"/>
          <w:szCs w:val="24"/>
        </w:rPr>
      </w:pPr>
    </w:p>
    <w:p>
      <w:pPr>
        <w:numPr>
          <w:ilvl w:val="0"/>
          <w:numId w:val="0"/>
        </w:numPr>
        <w:ind w:leftChars="0"/>
        <w:rPr>
          <w:rFonts w:ascii="宋体" w:hAnsi="宋体" w:eastAsia="宋体" w:cs="宋体"/>
          <w:sz w:val="24"/>
          <w:szCs w:val="24"/>
        </w:rPr>
      </w:pPr>
    </w:p>
    <w:p>
      <w:pPr>
        <w:numPr>
          <w:ilvl w:val="0"/>
          <w:numId w:val="0"/>
        </w:numPr>
        <w:ind w:leftChars="0"/>
        <w:rPr>
          <w:rFonts w:ascii="宋体" w:hAnsi="宋体" w:eastAsia="宋体" w:cs="宋体"/>
          <w:sz w:val="24"/>
          <w:szCs w:val="24"/>
        </w:rPr>
      </w:pPr>
    </w:p>
    <w:p>
      <w:pPr>
        <w:numPr>
          <w:ilvl w:val="0"/>
          <w:numId w:val="0"/>
        </w:numPr>
        <w:ind w:leftChars="0"/>
        <w:rPr>
          <w:rFonts w:ascii="宋体" w:hAnsi="宋体" w:eastAsia="宋体" w:cs="宋体"/>
          <w:sz w:val="24"/>
          <w:szCs w:val="24"/>
        </w:rPr>
      </w:pPr>
    </w:p>
    <w:p>
      <w:pPr>
        <w:numPr>
          <w:ilvl w:val="0"/>
          <w:numId w:val="0"/>
        </w:numPr>
        <w:ind w:leftChars="0"/>
        <w:rPr>
          <w:rFonts w:ascii="宋体" w:hAnsi="宋体" w:eastAsia="宋体" w:cs="宋体"/>
          <w:sz w:val="24"/>
          <w:szCs w:val="24"/>
        </w:rPr>
      </w:pPr>
    </w:p>
    <w:p>
      <w:pPr>
        <w:numPr>
          <w:ilvl w:val="0"/>
          <w:numId w:val="0"/>
        </w:numPr>
        <w:ind w:leftChars="0"/>
        <w:rPr>
          <w:rFonts w:ascii="宋体" w:hAnsi="宋体" w:eastAsia="宋体" w:cs="宋体"/>
          <w:sz w:val="24"/>
          <w:szCs w:val="24"/>
        </w:rPr>
      </w:pPr>
    </w:p>
    <w:p>
      <w:pPr>
        <w:numPr>
          <w:ilvl w:val="0"/>
          <w:numId w:val="0"/>
        </w:numPr>
        <w:ind w:leftChars="0"/>
        <w:rPr>
          <w:rFonts w:ascii="宋体" w:hAnsi="宋体" w:eastAsia="宋体" w:cs="宋体"/>
          <w:sz w:val="24"/>
          <w:szCs w:val="24"/>
        </w:rPr>
      </w:pPr>
    </w:p>
    <w:p>
      <w:pPr>
        <w:numPr>
          <w:ilvl w:val="0"/>
          <w:numId w:val="0"/>
        </w:numPr>
        <w:ind w:leftChars="0"/>
        <w:rPr>
          <w:rFonts w:ascii="宋体" w:hAnsi="宋体" w:eastAsia="宋体" w:cs="宋体"/>
          <w:sz w:val="24"/>
          <w:szCs w:val="24"/>
        </w:rPr>
      </w:pPr>
    </w:p>
    <w:p>
      <w:pPr>
        <w:numPr>
          <w:ilvl w:val="0"/>
          <w:numId w:val="0"/>
        </w:numPr>
        <w:ind w:leftChars="0"/>
        <w:rPr>
          <w:rFonts w:ascii="宋体" w:hAnsi="宋体" w:eastAsia="宋体" w:cs="宋体"/>
          <w:sz w:val="24"/>
          <w:szCs w:val="24"/>
        </w:rPr>
      </w:pPr>
    </w:p>
    <w:p>
      <w:pPr>
        <w:numPr>
          <w:ilvl w:val="0"/>
          <w:numId w:val="0"/>
        </w:numPr>
        <w:ind w:leftChars="0"/>
        <w:rPr>
          <w:rFonts w:ascii="宋体" w:hAnsi="宋体" w:eastAsia="宋体" w:cs="宋体"/>
          <w:sz w:val="24"/>
          <w:szCs w:val="24"/>
        </w:rPr>
      </w:pPr>
    </w:p>
    <w:p>
      <w:pPr>
        <w:numPr>
          <w:ilvl w:val="0"/>
          <w:numId w:val="0"/>
        </w:numPr>
        <w:ind w:leftChars="0"/>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各选项详细说明</w:t>
      </w:r>
    </w:p>
    <w:p>
      <w:pPr>
        <w:numPr>
          <w:ilvl w:val="0"/>
          <w:numId w:val="0"/>
        </w:numPr>
        <w:ind w:leftChars="0" w:firstLine="42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连接选项界面</w:t>
      </w:r>
    </w:p>
    <w:p>
      <w:pPr>
        <w:numPr>
          <w:ilvl w:val="0"/>
          <w:numId w:val="0"/>
        </w:numPr>
        <w:ind w:leftChars="0" w:firstLine="420" w:firstLineChars="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1 WIFI扫描</w:t>
      </w:r>
      <w:r>
        <w:rPr>
          <w:rFonts w:hint="eastAsia" w:ascii="宋体" w:hAnsi="宋体" w:eastAsia="宋体" w:cs="宋体"/>
          <w:sz w:val="24"/>
          <w:szCs w:val="24"/>
          <w:lang w:val="en-US" w:eastAsia="zh-CN"/>
        </w:rPr>
        <w:t>：用于扫描WIFI</w:t>
      </w:r>
    </w:p>
    <w:p>
      <w:pPr>
        <w:numPr>
          <w:ilvl w:val="0"/>
          <w:numId w:val="0"/>
        </w:numPr>
        <w:ind w:leftChars="0" w:firstLine="420" w:firstLineChars="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2网卡扫描</w:t>
      </w:r>
      <w:r>
        <w:rPr>
          <w:rFonts w:hint="eastAsia" w:ascii="宋体" w:hAnsi="宋体" w:eastAsia="宋体" w:cs="宋体"/>
          <w:sz w:val="24"/>
          <w:szCs w:val="24"/>
          <w:lang w:val="en-US" w:eastAsia="zh-CN"/>
        </w:rPr>
        <w:t>：用于扫描电脑的无线网卡</w:t>
      </w:r>
    </w:p>
    <w:p>
      <w:pPr>
        <w:numPr>
          <w:ilvl w:val="0"/>
          <w:numId w:val="0"/>
        </w:numPr>
        <w:ind w:leftChars="0" w:firstLine="420" w:firstLineChars="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3下拉框</w:t>
      </w:r>
      <w:r>
        <w:rPr>
          <w:rFonts w:hint="eastAsia" w:ascii="宋体" w:hAnsi="宋体" w:eastAsia="宋体" w:cs="宋体"/>
          <w:sz w:val="24"/>
          <w:szCs w:val="24"/>
          <w:lang w:val="en-US" w:eastAsia="zh-CN"/>
        </w:rPr>
        <w:t>：用于选择当前是哪个无线网卡来连接WiFi</w:t>
      </w:r>
    </w:p>
    <w:p>
      <w:pPr>
        <w:numPr>
          <w:ilvl w:val="0"/>
          <w:numId w:val="0"/>
        </w:numPr>
        <w:ind w:leftChars="0" w:firstLine="420" w:firstLineChars="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4 连接</w:t>
      </w:r>
      <w:r>
        <w:rPr>
          <w:rFonts w:hint="eastAsia" w:ascii="宋体" w:hAnsi="宋体" w:eastAsia="宋体" w:cs="宋体"/>
          <w:sz w:val="24"/>
          <w:szCs w:val="24"/>
          <w:lang w:val="en-US" w:eastAsia="zh-CN"/>
        </w:rPr>
        <w:t>：用于连接WIFI</w:t>
      </w:r>
    </w:p>
    <w:p>
      <w:pPr>
        <w:numPr>
          <w:ilvl w:val="0"/>
          <w:numId w:val="0"/>
        </w:numPr>
        <w:ind w:leftChars="0" w:firstLine="420" w:firstLineChars="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5 断开</w:t>
      </w:r>
      <w:r>
        <w:rPr>
          <w:rFonts w:hint="eastAsia" w:ascii="宋体" w:hAnsi="宋体" w:eastAsia="宋体" w:cs="宋体"/>
          <w:sz w:val="24"/>
          <w:szCs w:val="24"/>
          <w:lang w:val="en-US" w:eastAsia="zh-CN"/>
        </w:rPr>
        <w:t>：用于断开WIFI</w:t>
      </w:r>
    </w:p>
    <w:p>
      <w:pPr>
        <w:numPr>
          <w:ilvl w:val="0"/>
          <w:numId w:val="0"/>
        </w:numPr>
        <w:ind w:leftChars="0" w:firstLine="42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带有蓝色字样的表示是根节点WIFI如图8-1中的6所示</w:t>
      </w:r>
    </w:p>
    <w:p>
      <w:pPr>
        <w:numPr>
          <w:ilvl w:val="0"/>
          <w:numId w:val="0"/>
        </w:numPr>
        <w:ind w:leftChars="0" w:firstLine="42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蓝色字样的表示是子节点WIFI如图8-1中的7所示</w:t>
      </w:r>
    </w:p>
    <w:p>
      <w:pPr>
        <w:numPr>
          <w:ilvl w:val="0"/>
          <w:numId w:val="0"/>
        </w:numPr>
        <w:ind w:leftChars="0" w:firstLine="420" w:firstLineChars="0"/>
        <w:rPr>
          <w:rFonts w:hint="default" w:ascii="宋体" w:hAnsi="宋体" w:eastAsia="宋体" w:cs="宋体"/>
          <w:sz w:val="24"/>
          <w:szCs w:val="24"/>
          <w:lang w:val="en-US" w:eastAsia="zh-CN"/>
        </w:rPr>
      </w:pPr>
    </w:p>
    <w:p>
      <w:pPr>
        <w:numPr>
          <w:ilvl w:val="0"/>
          <w:numId w:val="0"/>
        </w:numPr>
        <w:ind w:leftChars="0" w:firstLine="42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562600" cy="3423920"/>
            <wp:effectExtent l="0" t="0" r="0" b="5080"/>
            <wp:docPr id="22"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56"/>
                    <pic:cNvPicPr>
                      <a:picLocks noChangeAspect="1"/>
                    </pic:cNvPicPr>
                  </pic:nvPicPr>
                  <pic:blipFill>
                    <a:blip r:embed="rId29"/>
                    <a:stretch>
                      <a:fillRect/>
                    </a:stretch>
                  </pic:blipFill>
                  <pic:spPr>
                    <a:xfrm>
                      <a:off x="0" y="0"/>
                      <a:ext cx="5562600" cy="3423920"/>
                    </a:xfrm>
                    <a:prstGeom prst="rect">
                      <a:avLst/>
                    </a:prstGeom>
                    <a:noFill/>
                    <a:ln w="9525">
                      <a:noFill/>
                    </a:ln>
                  </pic:spPr>
                </pic:pic>
              </a:graphicData>
            </a:graphic>
          </wp:inline>
        </w:drawing>
      </w:r>
    </w:p>
    <w:p>
      <w:pPr>
        <w:numPr>
          <w:ilvl w:val="0"/>
          <w:numId w:val="0"/>
        </w:numPr>
        <w:ind w:leftChars="0" w:firstLine="42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图8-1</w:t>
      </w:r>
    </w:p>
    <w:p>
      <w:pPr>
        <w:numPr>
          <w:ilvl w:val="0"/>
          <w:numId w:val="0"/>
        </w:numPr>
        <w:ind w:leftChars="0" w:firstLine="420" w:firstLineChars="0"/>
        <w:jc w:val="both"/>
        <w:rPr>
          <w:rFonts w:hint="eastAsia" w:ascii="宋体" w:hAnsi="宋体" w:eastAsia="宋体" w:cs="宋体"/>
          <w:sz w:val="24"/>
          <w:szCs w:val="24"/>
          <w:lang w:val="en-US" w:eastAsia="zh-CN"/>
        </w:rPr>
      </w:pPr>
    </w:p>
    <w:p>
      <w:pPr>
        <w:numPr>
          <w:ilvl w:val="0"/>
          <w:numId w:val="0"/>
        </w:numPr>
        <w:ind w:leftChars="0" w:firstLine="420" w:firstLineChars="0"/>
        <w:rPr>
          <w:rFonts w:hint="eastAsia" w:ascii="宋体" w:hAnsi="宋体" w:eastAsia="宋体" w:cs="宋体"/>
          <w:b/>
          <w:bCs/>
          <w:sz w:val="28"/>
          <w:szCs w:val="28"/>
          <w:lang w:val="en-US" w:eastAsia="zh-CN"/>
        </w:rPr>
      </w:pPr>
    </w:p>
    <w:p>
      <w:pPr>
        <w:numPr>
          <w:ilvl w:val="0"/>
          <w:numId w:val="0"/>
        </w:numPr>
        <w:ind w:leftChars="0" w:firstLine="420" w:firstLineChars="0"/>
        <w:rPr>
          <w:rFonts w:hint="eastAsia" w:ascii="宋体" w:hAnsi="宋体" w:eastAsia="宋体" w:cs="宋体"/>
          <w:b/>
          <w:bCs/>
          <w:sz w:val="28"/>
          <w:szCs w:val="28"/>
          <w:lang w:val="en-US" w:eastAsia="zh-CN"/>
        </w:rPr>
      </w:pPr>
    </w:p>
    <w:p>
      <w:pPr>
        <w:numPr>
          <w:ilvl w:val="0"/>
          <w:numId w:val="0"/>
        </w:numPr>
        <w:ind w:leftChars="0" w:firstLine="420" w:firstLineChars="0"/>
        <w:rPr>
          <w:rFonts w:hint="eastAsia" w:ascii="宋体" w:hAnsi="宋体" w:eastAsia="宋体" w:cs="宋体"/>
          <w:b/>
          <w:bCs/>
          <w:sz w:val="28"/>
          <w:szCs w:val="28"/>
          <w:lang w:val="en-US" w:eastAsia="zh-CN"/>
        </w:rPr>
      </w:pPr>
    </w:p>
    <w:p>
      <w:pPr>
        <w:numPr>
          <w:ilvl w:val="0"/>
          <w:numId w:val="0"/>
        </w:numPr>
        <w:ind w:leftChars="0" w:firstLine="420" w:firstLineChars="0"/>
        <w:rPr>
          <w:rFonts w:hint="eastAsia" w:ascii="宋体" w:hAnsi="宋体" w:eastAsia="宋体" w:cs="宋体"/>
          <w:b/>
          <w:bCs/>
          <w:sz w:val="28"/>
          <w:szCs w:val="28"/>
          <w:lang w:val="en-US" w:eastAsia="zh-CN"/>
        </w:rPr>
      </w:pPr>
    </w:p>
    <w:p>
      <w:pPr>
        <w:numPr>
          <w:ilvl w:val="0"/>
          <w:numId w:val="0"/>
        </w:numPr>
        <w:ind w:leftChars="0" w:firstLine="420" w:firstLineChars="0"/>
        <w:rPr>
          <w:rFonts w:hint="eastAsia" w:ascii="宋体" w:hAnsi="宋体" w:eastAsia="宋体" w:cs="宋体"/>
          <w:b/>
          <w:bCs/>
          <w:sz w:val="28"/>
          <w:szCs w:val="28"/>
          <w:lang w:val="en-US" w:eastAsia="zh-CN"/>
        </w:rPr>
      </w:pPr>
    </w:p>
    <w:p>
      <w:pPr>
        <w:numPr>
          <w:ilvl w:val="0"/>
          <w:numId w:val="0"/>
        </w:numPr>
        <w:ind w:leftChars="0" w:firstLine="420" w:firstLineChars="0"/>
        <w:rPr>
          <w:rFonts w:hint="eastAsia" w:ascii="宋体" w:hAnsi="宋体" w:eastAsia="宋体" w:cs="宋体"/>
          <w:b/>
          <w:bCs/>
          <w:sz w:val="28"/>
          <w:szCs w:val="28"/>
          <w:lang w:val="en-US" w:eastAsia="zh-CN"/>
        </w:rPr>
      </w:pPr>
    </w:p>
    <w:p>
      <w:pPr>
        <w:numPr>
          <w:ilvl w:val="0"/>
          <w:numId w:val="0"/>
        </w:num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修改底板选项界面</w:t>
      </w:r>
    </w:p>
    <w:p>
      <w:pPr>
        <w:numPr>
          <w:ilvl w:val="0"/>
          <w:numId w:val="0"/>
        </w:numPr>
        <w:ind w:leftChars="0" w:firstLine="420"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修改底板-&gt;修改密码，会弹出修改底板WiFi的界面（图8-2），然后点击设备列表中的底板，目前图中只有一个名为房间的底板，然后在密码框输入密码，点击设置，待弹出修改成功界面时，表示密码修改成功（图8-2-1）</w:t>
      </w:r>
    </w:p>
    <w:p>
      <w:pPr>
        <w:numPr>
          <w:ilvl w:val="0"/>
          <w:numId w:val="0"/>
        </w:numPr>
        <w:ind w:leftChars="0" w:firstLine="42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621020" cy="3683000"/>
            <wp:effectExtent l="0" t="0" r="17780" b="12700"/>
            <wp:docPr id="23"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IMG_256"/>
                    <pic:cNvPicPr>
                      <a:picLocks noChangeAspect="1"/>
                    </pic:cNvPicPr>
                  </pic:nvPicPr>
                  <pic:blipFill>
                    <a:blip r:embed="rId30"/>
                    <a:stretch>
                      <a:fillRect/>
                    </a:stretch>
                  </pic:blipFill>
                  <pic:spPr>
                    <a:xfrm>
                      <a:off x="0" y="0"/>
                      <a:ext cx="5621020" cy="3683000"/>
                    </a:xfrm>
                    <a:prstGeom prst="rect">
                      <a:avLst/>
                    </a:prstGeom>
                    <a:noFill/>
                    <a:ln w="9525">
                      <a:noFill/>
                    </a:ln>
                  </pic:spPr>
                </pic:pic>
              </a:graphicData>
            </a:graphic>
          </wp:inline>
        </w:drawing>
      </w:r>
    </w:p>
    <w:p>
      <w:pPr>
        <w:numPr>
          <w:ilvl w:val="0"/>
          <w:numId w:val="0"/>
        </w:numPr>
        <w:ind w:leftChars="0" w:firstLine="42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图8-2</w:t>
      </w:r>
    </w:p>
    <w:p>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658485" cy="3410585"/>
            <wp:effectExtent l="0" t="0" r="18415" b="18415"/>
            <wp:docPr id="24"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56"/>
                    <pic:cNvPicPr>
                      <a:picLocks noChangeAspect="1"/>
                    </pic:cNvPicPr>
                  </pic:nvPicPr>
                  <pic:blipFill>
                    <a:blip r:embed="rId31"/>
                    <a:stretch>
                      <a:fillRect/>
                    </a:stretch>
                  </pic:blipFill>
                  <pic:spPr>
                    <a:xfrm>
                      <a:off x="0" y="0"/>
                      <a:ext cx="5658485" cy="3410585"/>
                    </a:xfrm>
                    <a:prstGeom prst="rect">
                      <a:avLst/>
                    </a:prstGeom>
                    <a:noFill/>
                    <a:ln w="9525">
                      <a:noFill/>
                    </a:ln>
                  </pic:spPr>
                </pic:pic>
              </a:graphicData>
            </a:graphic>
          </wp:inline>
        </w:drawing>
      </w:r>
    </w:p>
    <w:p>
      <w:pPr>
        <w:numPr>
          <w:ilvl w:val="0"/>
          <w:numId w:val="0"/>
        </w:numPr>
        <w:ind w:leftChars="0" w:firstLine="420" w:firstLineChars="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图8-2-1</w:t>
      </w:r>
    </w:p>
    <w:p>
      <w:pPr>
        <w:numPr>
          <w:ilvl w:val="0"/>
          <w:numId w:val="0"/>
        </w:numPr>
        <w:rPr>
          <w:rFonts w:ascii="宋体" w:hAnsi="宋体" w:eastAsia="宋体" w:cs="宋体"/>
          <w:sz w:val="24"/>
          <w:szCs w:val="24"/>
        </w:rPr>
      </w:pPr>
      <w:r>
        <w:rPr>
          <w:rFonts w:hint="eastAsia" w:ascii="宋体" w:hAnsi="宋体" w:eastAsia="宋体" w:cs="宋体"/>
          <w:b/>
          <w:bCs/>
          <w:sz w:val="28"/>
          <w:szCs w:val="28"/>
          <w:lang w:val="en-US" w:eastAsia="zh-CN"/>
        </w:rPr>
        <w:t>工具选项界面</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点击工具-&gt;拨码小工具，弹出拨码小工具网页（图8-3-1）</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点击工具-&gt;云界面设计，弹出云界面设计的网页（图8-3-2）</w:t>
      </w:r>
    </w:p>
    <w:p>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4744085" cy="2618740"/>
            <wp:effectExtent l="0" t="0" r="18415" b="10160"/>
            <wp:docPr id="26"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IMG_256"/>
                    <pic:cNvPicPr>
                      <a:picLocks noChangeAspect="1"/>
                    </pic:cNvPicPr>
                  </pic:nvPicPr>
                  <pic:blipFill>
                    <a:blip r:embed="rId32"/>
                    <a:stretch>
                      <a:fillRect/>
                    </a:stretch>
                  </pic:blipFill>
                  <pic:spPr>
                    <a:xfrm>
                      <a:off x="0" y="0"/>
                      <a:ext cx="4744085" cy="2618740"/>
                    </a:xfrm>
                    <a:prstGeom prst="rect">
                      <a:avLst/>
                    </a:prstGeom>
                    <a:noFill/>
                    <a:ln w="9525">
                      <a:noFill/>
                    </a:ln>
                  </pic:spPr>
                </pic:pic>
              </a:graphicData>
            </a:graphic>
          </wp:inline>
        </w:drawing>
      </w:r>
    </w:p>
    <w:p>
      <w:pPr>
        <w:numPr>
          <w:ilvl w:val="0"/>
          <w:numId w:val="0"/>
        </w:numPr>
        <w:ind w:leftChars="0" w:firstLine="42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图8-3</w:t>
      </w:r>
    </w:p>
    <w:p>
      <w:pPr>
        <w:numPr>
          <w:ilvl w:val="0"/>
          <w:numId w:val="0"/>
        </w:numPr>
        <w:ind w:leftChars="0" w:firstLine="420" w:firstLineChars="0"/>
        <w:jc w:val="center"/>
        <w:rPr>
          <w:rFonts w:hint="eastAsia" w:ascii="宋体" w:hAnsi="宋体" w:eastAsia="宋体" w:cs="宋体"/>
          <w:sz w:val="24"/>
          <w:szCs w:val="24"/>
          <w:lang w:val="en-US" w:eastAsia="zh-CN"/>
        </w:rPr>
      </w:pPr>
    </w:p>
    <w:p>
      <w:pPr>
        <w:numPr>
          <w:ilvl w:val="0"/>
          <w:numId w:val="0"/>
        </w:numPr>
        <w:ind w:leftChars="0" w:firstLine="420" w:firstLineChars="0"/>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639310" cy="4046855"/>
            <wp:effectExtent l="0" t="0" r="8890" b="10795"/>
            <wp:docPr id="2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IMG_256"/>
                    <pic:cNvPicPr>
                      <a:picLocks noChangeAspect="1"/>
                    </pic:cNvPicPr>
                  </pic:nvPicPr>
                  <pic:blipFill>
                    <a:blip r:embed="rId33"/>
                    <a:stretch>
                      <a:fillRect/>
                    </a:stretch>
                  </pic:blipFill>
                  <pic:spPr>
                    <a:xfrm>
                      <a:off x="0" y="0"/>
                      <a:ext cx="4639310" cy="4046855"/>
                    </a:xfrm>
                    <a:prstGeom prst="rect">
                      <a:avLst/>
                    </a:prstGeom>
                    <a:noFill/>
                    <a:ln w="9525">
                      <a:noFill/>
                    </a:ln>
                  </pic:spPr>
                </pic:pic>
              </a:graphicData>
            </a:graphic>
          </wp:inline>
        </w:drawing>
      </w:r>
    </w:p>
    <w:p>
      <w:pPr>
        <w:numPr>
          <w:ilvl w:val="0"/>
          <w:numId w:val="0"/>
        </w:numPr>
        <w:ind w:leftChars="0" w:firstLine="42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图8-3-1</w:t>
      </w:r>
    </w:p>
    <w:p>
      <w:pPr>
        <w:numPr>
          <w:ilvl w:val="0"/>
          <w:numId w:val="0"/>
        </w:numPr>
        <w:ind w:leftChars="0" w:firstLine="420" w:firstLineChars="0"/>
        <w:jc w:val="center"/>
        <w:rPr>
          <w:rFonts w:hint="eastAsia" w:ascii="宋体" w:hAnsi="宋体" w:eastAsia="宋体" w:cs="宋体"/>
          <w:sz w:val="24"/>
          <w:szCs w:val="24"/>
          <w:lang w:val="en-US" w:eastAsia="zh-CN"/>
        </w:rPr>
      </w:pPr>
    </w:p>
    <w:p>
      <w:pPr>
        <w:numPr>
          <w:ilvl w:val="0"/>
          <w:numId w:val="0"/>
        </w:numPr>
        <w:ind w:leftChars="0" w:firstLine="420" w:firstLineChars="0"/>
        <w:jc w:val="center"/>
        <w:rPr>
          <w:rFonts w:hint="eastAsia" w:ascii="宋体" w:hAnsi="宋体" w:eastAsia="宋体" w:cs="宋体"/>
          <w:sz w:val="24"/>
          <w:szCs w:val="24"/>
          <w:lang w:val="en-US" w:eastAsia="zh-CN"/>
        </w:rPr>
      </w:pPr>
    </w:p>
    <w:p>
      <w:pPr>
        <w:numPr>
          <w:ilvl w:val="0"/>
          <w:numId w:val="0"/>
        </w:numPr>
        <w:ind w:leftChars="0" w:firstLine="420" w:firstLineChars="0"/>
        <w:jc w:val="center"/>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740910" cy="3300730"/>
            <wp:effectExtent l="0" t="0" r="2540" b="13970"/>
            <wp:docPr id="29"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IMG_256"/>
                    <pic:cNvPicPr>
                      <a:picLocks noChangeAspect="1"/>
                    </pic:cNvPicPr>
                  </pic:nvPicPr>
                  <pic:blipFill>
                    <a:blip r:embed="rId34"/>
                    <a:stretch>
                      <a:fillRect/>
                    </a:stretch>
                  </pic:blipFill>
                  <pic:spPr>
                    <a:xfrm>
                      <a:off x="0" y="0"/>
                      <a:ext cx="4740910" cy="3300730"/>
                    </a:xfrm>
                    <a:prstGeom prst="rect">
                      <a:avLst/>
                    </a:prstGeom>
                    <a:noFill/>
                    <a:ln w="9525">
                      <a:noFill/>
                    </a:ln>
                  </pic:spPr>
                </pic:pic>
              </a:graphicData>
            </a:graphic>
          </wp:inline>
        </w:drawing>
      </w:r>
    </w:p>
    <w:p>
      <w:pPr>
        <w:numPr>
          <w:ilvl w:val="0"/>
          <w:numId w:val="0"/>
        </w:numPr>
        <w:ind w:leftChars="0" w:firstLine="420" w:firstLineChars="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图8-3-2</w:t>
      </w:r>
    </w:p>
    <w:p>
      <w:pPr>
        <w:numPr>
          <w:ilvl w:val="0"/>
          <w:numId w:val="0"/>
        </w:numPr>
        <w:rPr>
          <w:rFonts w:hint="default" w:ascii="宋体" w:hAnsi="宋体" w:eastAsia="宋体" w:cs="宋体"/>
          <w:b/>
          <w:bCs/>
          <w:sz w:val="24"/>
          <w:szCs w:val="24"/>
          <w:lang w:val="en-US" w:eastAsia="zh-CN"/>
        </w:rPr>
      </w:pPr>
    </w:p>
    <w:p>
      <w:pPr>
        <w:numPr>
          <w:ilvl w:val="0"/>
          <w:numId w:val="0"/>
        </w:num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检查更新</w:t>
      </w:r>
      <w:r>
        <w:rPr>
          <w:rFonts w:hint="eastAsia" w:ascii="宋体" w:hAnsi="宋体" w:eastAsia="宋体" w:cs="宋体"/>
          <w:b/>
          <w:bCs/>
          <w:sz w:val="28"/>
          <w:szCs w:val="28"/>
          <w:lang w:val="en-US" w:eastAsia="zh-CN"/>
        </w:rPr>
        <w:t>选项界面</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点击检查更新-&gt;检查更新，弹出检查下载界面，若有更新如图8-4-1所示，若无更新如图8-4-2所示</w:t>
      </w:r>
    </w:p>
    <w:p>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4909185" cy="2709545"/>
            <wp:effectExtent l="0" t="0" r="5715" b="14605"/>
            <wp:docPr id="38"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descr="IMG_256"/>
                    <pic:cNvPicPr>
                      <a:picLocks noChangeAspect="1"/>
                    </pic:cNvPicPr>
                  </pic:nvPicPr>
                  <pic:blipFill>
                    <a:blip r:embed="rId35"/>
                    <a:stretch>
                      <a:fillRect/>
                    </a:stretch>
                  </pic:blipFill>
                  <pic:spPr>
                    <a:xfrm>
                      <a:off x="0" y="0"/>
                      <a:ext cx="4909185" cy="2709545"/>
                    </a:xfrm>
                    <a:prstGeom prst="rect">
                      <a:avLst/>
                    </a:prstGeom>
                    <a:noFill/>
                    <a:ln w="9525">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图8-4</w:t>
      </w:r>
    </w:p>
    <w:p>
      <w:pPr>
        <w:numPr>
          <w:ilvl w:val="0"/>
          <w:numId w:val="0"/>
        </w:numPr>
        <w:jc w:val="center"/>
        <w:rPr>
          <w:rFonts w:hint="eastAsia" w:ascii="宋体" w:hAnsi="宋体" w:eastAsia="宋体" w:cs="宋体"/>
          <w:sz w:val="24"/>
          <w:szCs w:val="24"/>
          <w:lang w:val="en-US" w:eastAsia="zh-CN"/>
        </w:rPr>
      </w:pPr>
    </w:p>
    <w:p>
      <w:pPr>
        <w:numPr>
          <w:ilvl w:val="0"/>
          <w:numId w:val="0"/>
        </w:numPr>
        <w:jc w:val="center"/>
        <w:rPr>
          <w:rFonts w:hint="eastAsia" w:ascii="宋体" w:hAnsi="宋体" w:eastAsia="宋体" w:cs="宋体"/>
          <w:sz w:val="24"/>
          <w:szCs w:val="24"/>
          <w:lang w:val="en-US" w:eastAsia="zh-CN"/>
        </w:rPr>
      </w:pPr>
    </w:p>
    <w:p>
      <w:pPr>
        <w:numPr>
          <w:ilvl w:val="0"/>
          <w:numId w:val="0"/>
        </w:numPr>
        <w:jc w:val="center"/>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val="en-US" w:eastAsia="zh-CN"/>
        </w:rPr>
      </w:pPr>
    </w:p>
    <w:p>
      <w:pPr>
        <w:numPr>
          <w:ilvl w:val="0"/>
          <w:numId w:val="0"/>
        </w:num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020945" cy="2787015"/>
            <wp:effectExtent l="0" t="0" r="8255" b="13335"/>
            <wp:docPr id="32"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IMG_256"/>
                    <pic:cNvPicPr>
                      <a:picLocks noChangeAspect="1"/>
                    </pic:cNvPicPr>
                  </pic:nvPicPr>
                  <pic:blipFill>
                    <a:blip r:embed="rId36"/>
                    <a:stretch>
                      <a:fillRect/>
                    </a:stretch>
                  </pic:blipFill>
                  <pic:spPr>
                    <a:xfrm>
                      <a:off x="0" y="0"/>
                      <a:ext cx="5020945" cy="2787015"/>
                    </a:xfrm>
                    <a:prstGeom prst="rect">
                      <a:avLst/>
                    </a:prstGeom>
                    <a:noFill/>
                    <a:ln w="9525">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图8-4-1</w:t>
      </w:r>
    </w:p>
    <w:p>
      <w:pPr>
        <w:numPr>
          <w:ilvl w:val="0"/>
          <w:numId w:val="0"/>
        </w:numPr>
        <w:jc w:val="center"/>
        <w:rPr>
          <w:rFonts w:hint="eastAsia" w:ascii="宋体" w:hAnsi="宋体" w:eastAsia="宋体" w:cs="宋体"/>
          <w:sz w:val="24"/>
          <w:szCs w:val="24"/>
          <w:lang w:val="en-US" w:eastAsia="zh-CN"/>
        </w:rPr>
      </w:pPr>
    </w:p>
    <w:p>
      <w:pPr>
        <w:numPr>
          <w:ilvl w:val="0"/>
          <w:numId w:val="0"/>
        </w:numPr>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915535" cy="2498725"/>
            <wp:effectExtent l="0" t="0" r="18415" b="15875"/>
            <wp:docPr id="33"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IMG_256"/>
                    <pic:cNvPicPr>
                      <a:picLocks noChangeAspect="1"/>
                    </pic:cNvPicPr>
                  </pic:nvPicPr>
                  <pic:blipFill>
                    <a:blip r:embed="rId37"/>
                    <a:stretch>
                      <a:fillRect/>
                    </a:stretch>
                  </pic:blipFill>
                  <pic:spPr>
                    <a:xfrm>
                      <a:off x="0" y="0"/>
                      <a:ext cx="4915535" cy="2498725"/>
                    </a:xfrm>
                    <a:prstGeom prst="rect">
                      <a:avLst/>
                    </a:prstGeom>
                    <a:noFill/>
                    <a:ln w="9525">
                      <a:noFill/>
                    </a:ln>
                  </pic:spPr>
                </pic:pic>
              </a:graphicData>
            </a:graphic>
          </wp:inline>
        </w:drawing>
      </w:r>
    </w:p>
    <w:p>
      <w:pPr>
        <w:numPr>
          <w:ilvl w:val="0"/>
          <w:numId w:val="0"/>
        </w:num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图8-4-2</w:t>
      </w:r>
    </w:p>
    <w:p>
      <w:pPr>
        <w:numPr>
          <w:ilvl w:val="0"/>
          <w:numId w:val="0"/>
        </w:numPr>
        <w:jc w:val="center"/>
        <w:rPr>
          <w:rFonts w:hint="default"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jc w:val="center"/>
        <w:rPr>
          <w:rFonts w:hint="default" w:ascii="宋体" w:hAnsi="宋体" w:eastAsia="宋体" w:cs="宋体"/>
          <w:sz w:val="24"/>
          <w:szCs w:val="24"/>
          <w:lang w:val="en-US" w:eastAsia="zh-CN"/>
        </w:rPr>
      </w:pP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b/>
          <w:bCs/>
          <w:sz w:val="28"/>
          <w:szCs w:val="28"/>
          <w:lang w:val="en-US" w:eastAsia="zh-CN"/>
        </w:rPr>
        <w:t>帮助选项界面</w:t>
      </w:r>
      <w:bookmarkStart w:id="0" w:name="_GoBack"/>
      <w:bookmarkEnd w:id="0"/>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点击修改帮助-&gt;使用教程，弹出面板使用教程网页（图8-5-1）</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点击修改帮助-&gt;关于，弹出软件介绍界面（图8-5-2）</w:t>
      </w:r>
    </w:p>
    <w:p>
      <w:pPr>
        <w:numPr>
          <w:ilvl w:val="0"/>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4919345" cy="2221865"/>
            <wp:effectExtent l="0" t="0" r="14605" b="698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38"/>
                    <a:stretch>
                      <a:fillRect/>
                    </a:stretch>
                  </pic:blipFill>
                  <pic:spPr>
                    <a:xfrm>
                      <a:off x="0" y="0"/>
                      <a:ext cx="4919345" cy="2221865"/>
                    </a:xfrm>
                    <a:prstGeom prst="rect">
                      <a:avLst/>
                    </a:prstGeom>
                    <a:noFill/>
                    <a:ln w="9525">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图8-5</w:t>
      </w:r>
    </w:p>
    <w:p>
      <w:pPr>
        <w:numPr>
          <w:ilvl w:val="0"/>
          <w:numId w:val="0"/>
        </w:numPr>
        <w:jc w:val="center"/>
        <w:rPr>
          <w:rFonts w:hint="eastAsia" w:ascii="宋体" w:hAnsi="宋体" w:eastAsia="宋体" w:cs="宋体"/>
          <w:sz w:val="24"/>
          <w:szCs w:val="24"/>
          <w:lang w:val="en-US" w:eastAsia="zh-CN"/>
        </w:rPr>
      </w:pPr>
    </w:p>
    <w:p>
      <w:pPr>
        <w:numPr>
          <w:ilvl w:val="0"/>
          <w:numId w:val="0"/>
        </w:numPr>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568315" cy="2868930"/>
            <wp:effectExtent l="0" t="0" r="13335" b="7620"/>
            <wp:docPr id="36"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IMG_256"/>
                    <pic:cNvPicPr>
                      <a:picLocks noChangeAspect="1"/>
                    </pic:cNvPicPr>
                  </pic:nvPicPr>
                  <pic:blipFill>
                    <a:blip r:embed="rId39"/>
                    <a:stretch>
                      <a:fillRect/>
                    </a:stretch>
                  </pic:blipFill>
                  <pic:spPr>
                    <a:xfrm>
                      <a:off x="0" y="0"/>
                      <a:ext cx="5568315" cy="2868930"/>
                    </a:xfrm>
                    <a:prstGeom prst="rect">
                      <a:avLst/>
                    </a:prstGeom>
                    <a:noFill/>
                    <a:ln w="9525">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图8-5-1</w:t>
      </w:r>
    </w:p>
    <w:p>
      <w:pPr>
        <w:numPr>
          <w:ilvl w:val="0"/>
          <w:numId w:val="0"/>
        </w:numPr>
        <w:jc w:val="center"/>
        <w:rPr>
          <w:rFonts w:hint="eastAsia" w:ascii="宋体" w:hAnsi="宋体" w:eastAsia="宋体" w:cs="宋体"/>
          <w:sz w:val="24"/>
          <w:szCs w:val="24"/>
          <w:lang w:val="en-US" w:eastAsia="zh-CN"/>
        </w:rPr>
      </w:pPr>
    </w:p>
    <w:p>
      <w:pPr>
        <w:numPr>
          <w:ilvl w:val="0"/>
          <w:numId w:val="0"/>
        </w:numPr>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483225" cy="3826510"/>
            <wp:effectExtent l="0" t="0" r="3175" b="2540"/>
            <wp:docPr id="37"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IMG_256"/>
                    <pic:cNvPicPr>
                      <a:picLocks noChangeAspect="1"/>
                    </pic:cNvPicPr>
                  </pic:nvPicPr>
                  <pic:blipFill>
                    <a:blip r:embed="rId40"/>
                    <a:stretch>
                      <a:fillRect/>
                    </a:stretch>
                  </pic:blipFill>
                  <pic:spPr>
                    <a:xfrm>
                      <a:off x="0" y="0"/>
                      <a:ext cx="5483225" cy="3826510"/>
                    </a:xfrm>
                    <a:prstGeom prst="rect">
                      <a:avLst/>
                    </a:prstGeom>
                    <a:noFill/>
                    <a:ln w="9525">
                      <a:noFill/>
                    </a:ln>
                  </pic:spPr>
                </pic:pic>
              </a:graphicData>
            </a:graphic>
          </wp:inline>
        </w:drawing>
      </w:r>
    </w:p>
    <w:p>
      <w:pPr>
        <w:numPr>
          <w:ilvl w:val="0"/>
          <w:numId w:val="0"/>
        </w:num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图8-5-2</w:t>
      </w: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mp;ℓ" w:date="2020-12-09T14:38:51Z" w:initials="">
    <w:p w14:paraId="16A42509">
      <w:pPr>
        <w:pStyle w:val="4"/>
        <w:rPr>
          <w:rFonts w:hint="default" w:eastAsiaTheme="minorEastAsia"/>
          <w:color w:val="C00000"/>
          <w:lang w:val="en-US" w:eastAsia="zh-CN"/>
        </w:rPr>
      </w:pPr>
      <w:r>
        <w:rPr>
          <w:rFonts w:hint="eastAsia"/>
          <w:color w:val="C00000"/>
          <w:lang w:val="en-US" w:eastAsia="zh-CN"/>
        </w:rPr>
        <w:t>本来说是会弹出连接成功的提示，现在改成了连接成功，关闭该页面，并且状态栏的绿灯亮起来</w:t>
      </w:r>
    </w:p>
  </w:comment>
  <w:comment w:id="1" w:author="&amp;ℓ" w:date="2020-12-09T14:45:51Z" w:initials="">
    <w:p w14:paraId="19B831EC">
      <w:pPr>
        <w:pStyle w:val="4"/>
        <w:rPr>
          <w:rFonts w:hint="default" w:eastAsiaTheme="minorEastAsia"/>
          <w:color w:val="C00000"/>
          <w:lang w:val="en-US" w:eastAsia="zh-CN"/>
        </w:rPr>
      </w:pPr>
      <w:r>
        <w:rPr>
          <w:rFonts w:hint="eastAsia"/>
          <w:color w:val="C00000"/>
          <w:lang w:val="en-US" w:eastAsia="zh-CN"/>
        </w:rPr>
        <w:t>增加了同步按钮以及它的功能说明</w:t>
      </w:r>
    </w:p>
  </w:comment>
  <w:comment w:id="2" w:author="&amp;ℓ" w:date="2020-12-09T14:47:04Z" w:initials="">
    <w:p w14:paraId="178A579B">
      <w:pPr>
        <w:pStyle w:val="4"/>
        <w:rPr>
          <w:rFonts w:hint="default" w:eastAsiaTheme="minorEastAsia"/>
          <w:color w:val="C00000"/>
          <w:lang w:val="en-US" w:eastAsia="zh-CN"/>
        </w:rPr>
      </w:pPr>
      <w:r>
        <w:rPr>
          <w:rFonts w:hint="eastAsia"/>
          <w:color w:val="C00000"/>
          <w:lang w:val="en-US" w:eastAsia="zh-CN"/>
        </w:rPr>
        <w:t>这部分都是新增的</w:t>
      </w:r>
    </w:p>
  </w:comment>
  <w:comment w:id="3" w:author="&amp;ℓ" w:date="2020-12-09T14:48:19Z" w:initials="">
    <w:p w14:paraId="599F1EA2">
      <w:pPr>
        <w:pStyle w:val="4"/>
        <w:rPr>
          <w:rFonts w:hint="default" w:eastAsiaTheme="minorEastAsia"/>
          <w:color w:val="C00000"/>
          <w:lang w:val="en-US" w:eastAsia="zh-CN"/>
        </w:rPr>
      </w:pPr>
      <w:r>
        <w:rPr>
          <w:rFonts w:hint="eastAsia"/>
          <w:color w:val="C00000"/>
          <w:lang w:val="en-US" w:eastAsia="zh-CN"/>
        </w:rPr>
        <w:t>该部分全都是新增的</w:t>
      </w:r>
    </w:p>
  </w:comment>
  <w:comment w:id="4" w:author="&amp;ℓ" w:date="2020-12-09T14:52:46Z" w:initials="">
    <w:p w14:paraId="25F20910">
      <w:pPr>
        <w:pStyle w:val="4"/>
        <w:rPr>
          <w:rFonts w:hint="default" w:eastAsiaTheme="minorEastAsia"/>
          <w:color w:val="C00000"/>
          <w:lang w:val="en-US" w:eastAsia="zh-CN"/>
        </w:rPr>
      </w:pPr>
      <w:r>
        <w:rPr>
          <w:rFonts w:hint="eastAsia"/>
          <w:color w:val="C00000"/>
          <w:lang w:val="en-US" w:eastAsia="zh-CN"/>
        </w:rPr>
        <w:t>该部分为新增的</w:t>
      </w:r>
    </w:p>
  </w:comment>
  <w:comment w:id="5" w:author="&amp;ℓ" w:date="2020-12-09T14:53:07Z" w:initials="">
    <w:p w14:paraId="45F62858">
      <w:pPr>
        <w:pStyle w:val="4"/>
        <w:rPr>
          <w:rFonts w:hint="default" w:eastAsiaTheme="minorEastAsia"/>
          <w:color w:val="C00000"/>
          <w:lang w:val="en-US" w:eastAsia="zh-CN"/>
        </w:rPr>
      </w:pPr>
      <w:r>
        <w:rPr>
          <w:rFonts w:hint="eastAsia"/>
          <w:color w:val="C00000"/>
          <w:lang w:val="en-US" w:eastAsia="zh-CN"/>
        </w:rPr>
        <w:t>该部分往下全部都为新增的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6A42509" w15:done="0"/>
  <w15:commentEx w15:paraId="19B831EC" w15:done="0"/>
  <w15:commentEx w15:paraId="178A579B" w15:done="0"/>
  <w15:commentEx w15:paraId="599F1EA2" w15:done="0"/>
  <w15:commentEx w15:paraId="25F20910" w15:done="0"/>
  <w15:commentEx w15:paraId="45F6285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FFC516"/>
    <w:multiLevelType w:val="singleLevel"/>
    <w:tmpl w:val="80FFC516"/>
    <w:lvl w:ilvl="0" w:tentative="0">
      <w:start w:val="1"/>
      <w:numFmt w:val="decimal"/>
      <w:lvlText w:val="%1)"/>
      <w:lvlJc w:val="left"/>
      <w:pPr>
        <w:ind w:left="425" w:hanging="425"/>
      </w:pPr>
      <w:rPr>
        <w:rFonts w:hint="default"/>
      </w:rPr>
    </w:lvl>
  </w:abstractNum>
  <w:abstractNum w:abstractNumId="1">
    <w:nsid w:val="6A2F9AEC"/>
    <w:multiLevelType w:val="singleLevel"/>
    <w:tmpl w:val="6A2F9AEC"/>
    <w:lvl w:ilvl="0" w:tentative="0">
      <w:start w:val="1"/>
      <w:numFmt w:val="decimal"/>
      <w:lvlText w:val="%1."/>
      <w:lvlJc w:val="left"/>
      <w:pPr>
        <w:ind w:left="425" w:hanging="425"/>
      </w:pPr>
      <w:rPr>
        <w:rFont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mp;ℓ">
    <w15:presenceInfo w15:providerId="WPS Office" w15:userId="28995847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D212B5"/>
    <w:rsid w:val="00722012"/>
    <w:rsid w:val="013458E4"/>
    <w:rsid w:val="0238605F"/>
    <w:rsid w:val="074E5BED"/>
    <w:rsid w:val="09DC771A"/>
    <w:rsid w:val="0C5463D8"/>
    <w:rsid w:val="0D1D76BE"/>
    <w:rsid w:val="0F8100FD"/>
    <w:rsid w:val="0FDC2709"/>
    <w:rsid w:val="126873E3"/>
    <w:rsid w:val="13131E23"/>
    <w:rsid w:val="13F12005"/>
    <w:rsid w:val="15095BDB"/>
    <w:rsid w:val="18841146"/>
    <w:rsid w:val="18D334A4"/>
    <w:rsid w:val="19D212B5"/>
    <w:rsid w:val="19FA65FC"/>
    <w:rsid w:val="1EFD05F9"/>
    <w:rsid w:val="20CF528E"/>
    <w:rsid w:val="214B1B6B"/>
    <w:rsid w:val="21C44C56"/>
    <w:rsid w:val="23D16087"/>
    <w:rsid w:val="27C03C4F"/>
    <w:rsid w:val="2A690032"/>
    <w:rsid w:val="2B8C1EF2"/>
    <w:rsid w:val="2C4E2453"/>
    <w:rsid w:val="2C6630AC"/>
    <w:rsid w:val="32965E2D"/>
    <w:rsid w:val="32C24F52"/>
    <w:rsid w:val="342E60F7"/>
    <w:rsid w:val="35C92B39"/>
    <w:rsid w:val="3A8B3C28"/>
    <w:rsid w:val="3B0E3548"/>
    <w:rsid w:val="3B5034D3"/>
    <w:rsid w:val="3C98226E"/>
    <w:rsid w:val="3E0211F6"/>
    <w:rsid w:val="3EC13ECD"/>
    <w:rsid w:val="3ED23A0B"/>
    <w:rsid w:val="43626525"/>
    <w:rsid w:val="43AA71F5"/>
    <w:rsid w:val="45BC2ECA"/>
    <w:rsid w:val="4AA00AC5"/>
    <w:rsid w:val="4AE14B46"/>
    <w:rsid w:val="4B8E5E6E"/>
    <w:rsid w:val="4BB65164"/>
    <w:rsid w:val="4D891A09"/>
    <w:rsid w:val="508D4FB1"/>
    <w:rsid w:val="522368CB"/>
    <w:rsid w:val="58170D12"/>
    <w:rsid w:val="595109D6"/>
    <w:rsid w:val="5BB85DC3"/>
    <w:rsid w:val="5D3443CF"/>
    <w:rsid w:val="5DB172F1"/>
    <w:rsid w:val="65D54658"/>
    <w:rsid w:val="67114864"/>
    <w:rsid w:val="6BB70B92"/>
    <w:rsid w:val="6C934C68"/>
    <w:rsid w:val="6DB4234A"/>
    <w:rsid w:val="6DC434BC"/>
    <w:rsid w:val="71A61B03"/>
    <w:rsid w:val="721868CA"/>
    <w:rsid w:val="75744342"/>
    <w:rsid w:val="75EB21B3"/>
    <w:rsid w:val="772A1DF0"/>
    <w:rsid w:val="773D5A08"/>
    <w:rsid w:val="78C95A4E"/>
    <w:rsid w:val="7A051A5F"/>
    <w:rsid w:val="7AC97703"/>
    <w:rsid w:val="7B2122C5"/>
    <w:rsid w:val="7FA955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microsoft.com/office/2011/relationships/people" Target="people.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png"/><Relationship Id="rId4" Type="http://schemas.microsoft.com/office/2011/relationships/commentsExtended" Target="commentsExtended.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comments" Target="comment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2020-11-08T15:39:00Z</dcterms:created>
  <dc:creator>&amp;ℓ</dc:creator>
  <cp:lastModifiedBy>&amp;ℓ</cp:lastModifiedBy>
  <dcterms:modified xsi:type="dcterms:W3CDTF">2020-12-09T10:20:34Z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